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B1E5C" w:rsidR="00D560D2" w:rsidP="417D66C6" w:rsidRDefault="0EE9462A" w14:paraId="1AB8D043" w14:textId="10B3EC70" w14:noSpellErr="1">
      <w:pPr>
        <w:pStyle w:val="Title"/>
        <w:jc w:val="center"/>
        <w:rPr>
          <w:rFonts w:ascii="Avenir Next LT Pro" w:hAnsi="Avenir Next LT Pro" w:eastAsia="Avenir Next LT Pro" w:cs="Avenir Next LT Pro"/>
          <w:b w:val="1"/>
          <w:bCs w:val="1"/>
          <w:sz w:val="28"/>
          <w:szCs w:val="28"/>
          <w:u w:val="single"/>
        </w:rPr>
      </w:pPr>
      <w:r w:rsidRPr="417D66C6" w:rsidR="0EE9462A">
        <w:rPr>
          <w:rFonts w:ascii="Avenir Next LT Pro" w:hAnsi="Avenir Next LT Pro" w:eastAsia="Avenir Next LT Pro" w:cs="Avenir Next LT Pro"/>
          <w:b w:val="1"/>
          <w:bCs w:val="1"/>
          <w:sz w:val="28"/>
          <w:szCs w:val="28"/>
          <w:u w:val="single"/>
        </w:rPr>
        <w:t>To What Extent Is Empowering Girls as Leaders Essential to Advancing Gender Equality in UK Education and Politics?</w:t>
      </w:r>
    </w:p>
    <w:p w:rsidR="009D2945" w:rsidP="417D66C6" w:rsidRDefault="009D2945" w14:paraId="19F20CAF" w14:textId="77777777" w14:noSpellErr="1">
      <w:pPr>
        <w:rPr>
          <w:rFonts w:ascii="Avenir Next LT Pro" w:hAnsi="Avenir Next LT Pro" w:eastAsia="Avenir Next LT Pro" w:cs="Avenir Next LT Pro"/>
        </w:rPr>
      </w:pPr>
    </w:p>
    <w:p w:rsidRPr="009A3498" w:rsidR="009D2945" w:rsidP="417D66C6" w:rsidRDefault="361A849B" w14:paraId="11375D11" w14:textId="3E2589BF" w14:noSpellErr="1">
      <w:pPr>
        <w:rPr>
          <w:rFonts w:ascii="Avenir Next LT Pro" w:hAnsi="Avenir Next LT Pro" w:eastAsia="Avenir Next LT Pro" w:cs="Avenir Next LT Pro"/>
          <w:b w:val="1"/>
          <w:bCs w:val="1"/>
        </w:rPr>
      </w:pPr>
      <w:r w:rsidRPr="417D66C6" w:rsidR="361A849B">
        <w:rPr>
          <w:rFonts w:ascii="Avenir Next LT Pro" w:hAnsi="Avenir Next LT Pro" w:eastAsia="Avenir Next LT Pro" w:cs="Avenir Next LT Pro"/>
          <w:b w:val="1"/>
          <w:bCs w:val="1"/>
        </w:rPr>
        <w:t>Farnborough Hill School</w:t>
      </w:r>
    </w:p>
    <w:p w:rsidR="6BFD4805" w:rsidP="417D66C6" w:rsidRDefault="6BFD4805" w14:paraId="1567C345" w14:textId="5766BF97" w14:noSpellErr="1">
      <w:pPr>
        <w:rPr>
          <w:rFonts w:ascii="Avenir Next LT Pro" w:hAnsi="Avenir Next LT Pro" w:eastAsia="Avenir Next LT Pro" w:cs="Avenir Next LT Pro"/>
        </w:rPr>
      </w:pPr>
      <w:r w:rsidRPr="417D66C6" w:rsidR="6BFD4805">
        <w:rPr>
          <w:rFonts w:ascii="Avenir Next LT Pro" w:hAnsi="Avenir Next LT Pro" w:eastAsia="Avenir Next LT Pro" w:cs="Avenir Next LT Pro"/>
        </w:rPr>
        <w:t>Saajana Murali, Callie Evans. Queen Mubarik, Jennifer Hughes, Millie Hughes</w:t>
      </w:r>
      <w:r w:rsidRPr="417D66C6" w:rsidR="6C0DFA81">
        <w:rPr>
          <w:rFonts w:ascii="Avenir Next LT Pro" w:hAnsi="Avenir Next LT Pro" w:eastAsia="Avenir Next LT Pro" w:cs="Avenir Next LT Pro"/>
        </w:rPr>
        <w:t xml:space="preserve">, Anita </w:t>
      </w:r>
      <w:r w:rsidRPr="417D66C6" w:rsidR="6C0DFA81">
        <w:rPr>
          <w:rFonts w:ascii="Avenir Next LT Pro" w:hAnsi="Avenir Next LT Pro" w:eastAsia="Avenir Next LT Pro" w:cs="Avenir Next LT Pro"/>
        </w:rPr>
        <w:t>Mirhosseini</w:t>
      </w:r>
    </w:p>
    <w:p w:rsidRPr="009A3498" w:rsidR="009D2945" w:rsidP="417D66C6" w:rsidRDefault="361A849B" w14:paraId="598C0ACF" w14:textId="5EFADE7B" w14:noSpellErr="1">
      <w:pPr>
        <w:rPr>
          <w:rFonts w:ascii="Avenir Next LT Pro" w:hAnsi="Avenir Next LT Pro" w:eastAsia="Avenir Next LT Pro" w:cs="Avenir Next LT Pro"/>
          <w:b w:val="1"/>
          <w:bCs w:val="1"/>
        </w:rPr>
      </w:pPr>
      <w:r w:rsidRPr="417D66C6" w:rsidR="361A849B">
        <w:rPr>
          <w:rFonts w:ascii="Avenir Next LT Pro" w:hAnsi="Avenir Next LT Pro" w:eastAsia="Avenir Next LT Pro" w:cs="Avenir Next LT Pro"/>
          <w:b w:val="1"/>
          <w:bCs w:val="1"/>
        </w:rPr>
        <w:t>St Mary’s School for Girls</w:t>
      </w:r>
    </w:p>
    <w:p w:rsidR="0E53DAD5" w:rsidP="417D66C6" w:rsidRDefault="50D8BAB2" w14:paraId="0402EA96" w14:textId="06877014" w14:noSpellErr="1">
      <w:pPr>
        <w:rPr>
          <w:rFonts w:ascii="Avenir Next LT Pro" w:hAnsi="Avenir Next LT Pro" w:eastAsia="Avenir Next LT Pro" w:cs="Avenir Next LT Pro"/>
        </w:rPr>
      </w:pPr>
      <w:r w:rsidRPr="417D66C6" w:rsidR="50D8BAB2">
        <w:rPr>
          <w:rFonts w:ascii="Avenir Next LT Pro" w:hAnsi="Avenir Next LT Pro" w:eastAsia="Avenir Next LT Pro" w:cs="Avenir Next LT Pro"/>
        </w:rPr>
        <w:t>Nancy Martin, Tilly Cooper, Sofia Maddison, Cisely Harris, Jess</w:t>
      </w:r>
      <w:r w:rsidRPr="417D66C6" w:rsidR="756D6CF2">
        <w:rPr>
          <w:rFonts w:ascii="Avenir Next LT Pro" w:hAnsi="Avenir Next LT Pro" w:eastAsia="Avenir Next LT Pro" w:cs="Avenir Next LT Pro"/>
        </w:rPr>
        <w:t xml:space="preserve"> Leveridge</w:t>
      </w:r>
      <w:r w:rsidRPr="417D66C6" w:rsidR="50D8BAB2">
        <w:rPr>
          <w:rFonts w:ascii="Avenir Next LT Pro" w:hAnsi="Avenir Next LT Pro" w:eastAsia="Avenir Next LT Pro" w:cs="Avenir Next LT Pro"/>
        </w:rPr>
        <w:t xml:space="preserve">, Ira </w:t>
      </w:r>
      <w:r w:rsidRPr="417D66C6" w:rsidR="07C651E5">
        <w:rPr>
          <w:rFonts w:ascii="Avenir Next LT Pro" w:hAnsi="Avenir Next LT Pro" w:eastAsia="Avenir Next LT Pro" w:cs="Avenir Next LT Pro"/>
        </w:rPr>
        <w:t>Roy</w:t>
      </w:r>
      <w:r w:rsidRPr="417D66C6" w:rsidR="418210A6">
        <w:rPr>
          <w:rFonts w:ascii="Avenir Next LT Pro" w:hAnsi="Avenir Next LT Pro" w:eastAsia="Avenir Next LT Pro" w:cs="Avenir Next LT Pro"/>
        </w:rPr>
        <w:t xml:space="preserve"> </w:t>
      </w:r>
      <w:r w:rsidRPr="417D66C6" w:rsidR="07C651E5">
        <w:rPr>
          <w:rFonts w:ascii="Avenir Next LT Pro" w:hAnsi="Avenir Next LT Pro" w:eastAsia="Avenir Next LT Pro" w:cs="Avenir Next LT Pro"/>
        </w:rPr>
        <w:t>Kini</w:t>
      </w:r>
    </w:p>
    <w:p w:rsidR="009D2945" w:rsidP="417D66C6" w:rsidRDefault="009D2945" w14:paraId="0753E21A" w14:textId="77777777" w14:noSpellErr="1">
      <w:pPr>
        <w:rPr>
          <w:rFonts w:ascii="Avenir Next LT Pro" w:hAnsi="Avenir Next LT Pro" w:eastAsia="Avenir Next LT Pro" w:cs="Avenir Next LT Pro"/>
        </w:rPr>
      </w:pPr>
    </w:p>
    <w:sdt>
      <w:sdtPr>
        <w:id w:val="1672070519"/>
        <w:docPartObj>
          <w:docPartGallery w:val="Table of Contents"/>
          <w:docPartUnique/>
        </w:docPartObj>
        <w:rPr>
          <w:rStyle w:val="Hyperlink"/>
          <w:rFonts w:ascii="Avenir Next LT Pro" w:hAnsi="Avenir Next LT Pro" w:eastAsia="Avenir Next LT Pro" w:cs="Avenir Next LT Pro"/>
        </w:rPr>
      </w:sdtPr>
      <w:sdtContent>
        <w:p w:rsidR="10F53642" w:rsidP="417D66C6" w:rsidRDefault="10F53642" w14:paraId="7FEF0F09" w14:textId="0AD77A8A" w14:noSpellErr="1">
          <w:pPr>
            <w:pStyle w:val="TOC2"/>
            <w:tabs>
              <w:tab w:val="right" w:leader="dot" w:pos="9015"/>
            </w:tabs>
            <w:rPr>
              <w:rStyle w:val="Hyperlink"/>
              <w:rFonts w:ascii="Avenir Next LT Pro" w:hAnsi="Avenir Next LT Pro" w:eastAsia="Avenir Next LT Pro" w:cs="Avenir Next LT Pro"/>
            </w:rPr>
          </w:pPr>
          <w:r>
            <w:fldChar w:fldCharType="begin"/>
          </w:r>
          <w:r>
            <w:instrText xml:space="preserve">TOC \o "1-9" \z \u \h</w:instrText>
          </w:r>
          <w:r>
            <w:fldChar w:fldCharType="separate"/>
          </w:r>
          <w:hyperlink w:anchor="_Toc1800307746">
            <w:r w:rsidRPr="417D66C6" w:rsidR="52F34F60">
              <w:rPr>
                <w:rStyle w:val="Hyperlink"/>
                <w:rFonts w:ascii="Avenir Next LT Pro" w:hAnsi="Avenir Next LT Pro" w:eastAsia="Avenir Next LT Pro" w:cs="Avenir Next LT Pro"/>
              </w:rPr>
              <w:t>Introduction</w:t>
            </w:r>
            <w:r>
              <w:tab/>
            </w:r>
            <w:r>
              <w:fldChar w:fldCharType="begin"/>
            </w:r>
            <w:r>
              <w:instrText xml:space="preserve">PAGEREF _Toc1800307746 \h</w:instrText>
            </w:r>
            <w:r>
              <w:fldChar w:fldCharType="separate"/>
            </w:r>
            <w:r w:rsidRPr="417D66C6" w:rsidR="52F34F60">
              <w:rPr>
                <w:rStyle w:val="Hyperlink"/>
                <w:rFonts w:ascii="Avenir Next LT Pro" w:hAnsi="Avenir Next LT Pro" w:eastAsia="Avenir Next LT Pro" w:cs="Avenir Next LT Pro"/>
              </w:rPr>
              <w:t>1</w:t>
            </w:r>
            <w:r>
              <w:fldChar w:fldCharType="end"/>
            </w:r>
          </w:hyperlink>
        </w:p>
        <w:p w:rsidR="10F53642" w:rsidP="417D66C6" w:rsidRDefault="52F34F60" w14:paraId="4B999F8E" w14:textId="0DFCE4D3" w14:noSpellErr="1">
          <w:pPr>
            <w:pStyle w:val="TOC2"/>
            <w:tabs>
              <w:tab w:val="right" w:leader="dot" w:pos="9015"/>
            </w:tabs>
            <w:rPr>
              <w:rStyle w:val="Hyperlink"/>
              <w:rFonts w:ascii="Avenir Next LT Pro" w:hAnsi="Avenir Next LT Pro" w:eastAsia="Avenir Next LT Pro" w:cs="Avenir Next LT Pro"/>
            </w:rPr>
          </w:pPr>
          <w:hyperlink w:anchor="_Toc1778249993">
            <w:r w:rsidRPr="417D66C6" w:rsidR="52F34F60">
              <w:rPr>
                <w:rStyle w:val="Hyperlink"/>
                <w:rFonts w:ascii="Avenir Next LT Pro" w:hAnsi="Avenir Next LT Pro" w:eastAsia="Avenir Next LT Pro" w:cs="Avenir Next LT Pro"/>
              </w:rPr>
              <w:t>Section 2: Literature Review</w:t>
            </w:r>
            <w:r>
              <w:tab/>
            </w:r>
            <w:r>
              <w:fldChar w:fldCharType="begin"/>
            </w:r>
            <w:r>
              <w:instrText xml:space="preserve">PAGEREF _Toc1778249993 \h</w:instrText>
            </w:r>
            <w:r>
              <w:fldChar w:fldCharType="separate"/>
            </w:r>
            <w:r w:rsidRPr="417D66C6" w:rsidR="52F34F60">
              <w:rPr>
                <w:rStyle w:val="Hyperlink"/>
                <w:rFonts w:ascii="Avenir Next LT Pro" w:hAnsi="Avenir Next LT Pro" w:eastAsia="Avenir Next LT Pro" w:cs="Avenir Next LT Pro"/>
              </w:rPr>
              <w:t>2</w:t>
            </w:r>
            <w:r>
              <w:fldChar w:fldCharType="end"/>
            </w:r>
          </w:hyperlink>
        </w:p>
        <w:p w:rsidR="10F53642" w:rsidP="417D66C6" w:rsidRDefault="52F34F60" w14:paraId="18362617" w14:textId="0E50F1AA" w14:noSpellErr="1">
          <w:pPr>
            <w:pStyle w:val="TOC3"/>
            <w:tabs>
              <w:tab w:val="right" w:leader="dot" w:pos="9015"/>
            </w:tabs>
            <w:rPr>
              <w:rStyle w:val="Hyperlink"/>
              <w:rFonts w:ascii="Avenir Next LT Pro" w:hAnsi="Avenir Next LT Pro" w:eastAsia="Avenir Next LT Pro" w:cs="Avenir Next LT Pro"/>
            </w:rPr>
          </w:pPr>
          <w:hyperlink w:anchor="_Toc1179689702">
            <w:r w:rsidRPr="417D66C6" w:rsidR="52F34F60">
              <w:rPr>
                <w:rStyle w:val="Hyperlink"/>
                <w:rFonts w:ascii="Avenir Next LT Pro" w:hAnsi="Avenir Next LT Pro" w:eastAsia="Avenir Next LT Pro" w:cs="Avenir Next LT Pro"/>
              </w:rPr>
              <w:t>Case Studies of three female Prime Ministers</w:t>
            </w:r>
            <w:r>
              <w:tab/>
            </w:r>
            <w:r>
              <w:fldChar w:fldCharType="begin"/>
            </w:r>
            <w:r>
              <w:instrText xml:space="preserve">PAGEREF _Toc1179689702 \h</w:instrText>
            </w:r>
            <w:r>
              <w:fldChar w:fldCharType="separate"/>
            </w:r>
            <w:r w:rsidRPr="417D66C6" w:rsidR="52F34F60">
              <w:rPr>
                <w:rStyle w:val="Hyperlink"/>
                <w:rFonts w:ascii="Avenir Next LT Pro" w:hAnsi="Avenir Next LT Pro" w:eastAsia="Avenir Next LT Pro" w:cs="Avenir Next LT Pro"/>
              </w:rPr>
              <w:t>2</w:t>
            </w:r>
            <w:r>
              <w:fldChar w:fldCharType="end"/>
            </w:r>
          </w:hyperlink>
        </w:p>
        <w:p w:rsidR="10F53642" w:rsidP="417D66C6" w:rsidRDefault="52F34F60" w14:paraId="044379B6" w14:textId="0B2334E5" w14:noSpellErr="1">
          <w:pPr>
            <w:pStyle w:val="TOC3"/>
            <w:tabs>
              <w:tab w:val="right" w:leader="dot" w:pos="9015"/>
            </w:tabs>
            <w:rPr>
              <w:rStyle w:val="Hyperlink"/>
              <w:rFonts w:ascii="Avenir Next LT Pro" w:hAnsi="Avenir Next LT Pro" w:eastAsia="Avenir Next LT Pro" w:cs="Avenir Next LT Pro"/>
            </w:rPr>
          </w:pPr>
          <w:hyperlink w:anchor="_Toc1689918042">
            <w:r w:rsidRPr="417D66C6" w:rsidR="52F34F60">
              <w:rPr>
                <w:rStyle w:val="Hyperlink"/>
                <w:rFonts w:ascii="Avenir Next LT Pro" w:hAnsi="Avenir Next LT Pro" w:eastAsia="Avenir Next LT Pro" w:cs="Avenir Next LT Pro"/>
              </w:rPr>
              <w:t>Margaret Thatcher</w:t>
            </w:r>
            <w:r>
              <w:tab/>
            </w:r>
            <w:r>
              <w:fldChar w:fldCharType="begin"/>
            </w:r>
            <w:r>
              <w:instrText xml:space="preserve">PAGEREF _Toc1689918042 \h</w:instrText>
            </w:r>
            <w:r>
              <w:fldChar w:fldCharType="separate"/>
            </w:r>
            <w:r w:rsidRPr="417D66C6" w:rsidR="52F34F60">
              <w:rPr>
                <w:rStyle w:val="Hyperlink"/>
                <w:rFonts w:ascii="Avenir Next LT Pro" w:hAnsi="Avenir Next LT Pro" w:eastAsia="Avenir Next LT Pro" w:cs="Avenir Next LT Pro"/>
              </w:rPr>
              <w:t>2</w:t>
            </w:r>
            <w:r>
              <w:fldChar w:fldCharType="end"/>
            </w:r>
          </w:hyperlink>
        </w:p>
        <w:p w:rsidR="10F53642" w:rsidP="417D66C6" w:rsidRDefault="52F34F60" w14:paraId="6A6EE72A" w14:textId="6BB73C16" w14:noSpellErr="1">
          <w:pPr>
            <w:pStyle w:val="TOC3"/>
            <w:tabs>
              <w:tab w:val="right" w:leader="dot" w:pos="9015"/>
            </w:tabs>
            <w:rPr>
              <w:rStyle w:val="Hyperlink"/>
              <w:rFonts w:ascii="Avenir Next LT Pro" w:hAnsi="Avenir Next LT Pro" w:eastAsia="Avenir Next LT Pro" w:cs="Avenir Next LT Pro"/>
            </w:rPr>
          </w:pPr>
          <w:hyperlink w:anchor="_Toc1532635092">
            <w:r w:rsidRPr="417D66C6" w:rsidR="52F34F60">
              <w:rPr>
                <w:rStyle w:val="Hyperlink"/>
                <w:rFonts w:ascii="Avenir Next LT Pro" w:hAnsi="Avenir Next LT Pro" w:eastAsia="Avenir Next LT Pro" w:cs="Avenir Next LT Pro"/>
              </w:rPr>
              <w:t>Theresa May</w:t>
            </w:r>
            <w:r>
              <w:tab/>
            </w:r>
            <w:r>
              <w:fldChar w:fldCharType="begin"/>
            </w:r>
            <w:r>
              <w:instrText xml:space="preserve">PAGEREF _Toc1532635092 \h</w:instrText>
            </w:r>
            <w:r>
              <w:fldChar w:fldCharType="separate"/>
            </w:r>
            <w:r w:rsidRPr="417D66C6" w:rsidR="52F34F60">
              <w:rPr>
                <w:rStyle w:val="Hyperlink"/>
                <w:rFonts w:ascii="Avenir Next LT Pro" w:hAnsi="Avenir Next LT Pro" w:eastAsia="Avenir Next LT Pro" w:cs="Avenir Next LT Pro"/>
              </w:rPr>
              <w:t>2</w:t>
            </w:r>
            <w:r>
              <w:fldChar w:fldCharType="end"/>
            </w:r>
          </w:hyperlink>
        </w:p>
        <w:p w:rsidR="10F53642" w:rsidP="417D66C6" w:rsidRDefault="52F34F60" w14:paraId="11C117D3" w14:textId="12CE6034" w14:noSpellErr="1">
          <w:pPr>
            <w:pStyle w:val="TOC3"/>
            <w:tabs>
              <w:tab w:val="right" w:leader="dot" w:pos="9015"/>
            </w:tabs>
            <w:rPr>
              <w:rStyle w:val="Hyperlink"/>
              <w:rFonts w:ascii="Avenir Next LT Pro" w:hAnsi="Avenir Next LT Pro" w:eastAsia="Avenir Next LT Pro" w:cs="Avenir Next LT Pro"/>
            </w:rPr>
          </w:pPr>
          <w:hyperlink w:anchor="_Toc35613672">
            <w:r w:rsidRPr="417D66C6" w:rsidR="52F34F60">
              <w:rPr>
                <w:rStyle w:val="Hyperlink"/>
                <w:rFonts w:ascii="Avenir Next LT Pro" w:hAnsi="Avenir Next LT Pro" w:eastAsia="Avenir Next LT Pro" w:cs="Avenir Next LT Pro"/>
              </w:rPr>
              <w:t>Liz Truss</w:t>
            </w:r>
            <w:r>
              <w:tab/>
            </w:r>
            <w:r>
              <w:fldChar w:fldCharType="begin"/>
            </w:r>
            <w:r>
              <w:instrText xml:space="preserve">PAGEREF _Toc35613672 \h</w:instrText>
            </w:r>
            <w:r>
              <w:fldChar w:fldCharType="separate"/>
            </w:r>
            <w:r w:rsidRPr="417D66C6" w:rsidR="52F34F60">
              <w:rPr>
                <w:rStyle w:val="Hyperlink"/>
                <w:rFonts w:ascii="Avenir Next LT Pro" w:hAnsi="Avenir Next LT Pro" w:eastAsia="Avenir Next LT Pro" w:cs="Avenir Next LT Pro"/>
              </w:rPr>
              <w:t>3</w:t>
            </w:r>
            <w:r>
              <w:fldChar w:fldCharType="end"/>
            </w:r>
          </w:hyperlink>
        </w:p>
        <w:p w:rsidR="10F53642" w:rsidP="417D66C6" w:rsidRDefault="52F34F60" w14:paraId="1A94C38E" w14:textId="574762CE" w14:noSpellErr="1">
          <w:pPr>
            <w:pStyle w:val="TOC3"/>
            <w:tabs>
              <w:tab w:val="right" w:leader="dot" w:pos="9015"/>
            </w:tabs>
            <w:rPr>
              <w:rStyle w:val="Hyperlink"/>
              <w:rFonts w:ascii="Avenir Next LT Pro" w:hAnsi="Avenir Next LT Pro" w:eastAsia="Avenir Next LT Pro" w:cs="Avenir Next LT Pro"/>
            </w:rPr>
          </w:pPr>
          <w:hyperlink w:anchor="_Toc366069799">
            <w:r w:rsidRPr="417D66C6" w:rsidR="52F34F60">
              <w:rPr>
                <w:rStyle w:val="Hyperlink"/>
                <w:rFonts w:ascii="Avenir Next LT Pro" w:hAnsi="Avenir Next LT Pro" w:eastAsia="Avenir Next LT Pro" w:cs="Avenir Next LT Pro"/>
              </w:rPr>
              <w:t>Case studies of female educational leaders</w:t>
            </w:r>
            <w:r>
              <w:tab/>
            </w:r>
            <w:r>
              <w:fldChar w:fldCharType="begin"/>
            </w:r>
            <w:r>
              <w:instrText xml:space="preserve">PAGEREF _Toc366069799 \h</w:instrText>
            </w:r>
            <w:r>
              <w:fldChar w:fldCharType="separate"/>
            </w:r>
            <w:r w:rsidRPr="417D66C6" w:rsidR="52F34F60">
              <w:rPr>
                <w:rStyle w:val="Hyperlink"/>
                <w:rFonts w:ascii="Avenir Next LT Pro" w:hAnsi="Avenir Next LT Pro" w:eastAsia="Avenir Next LT Pro" w:cs="Avenir Next LT Pro"/>
              </w:rPr>
              <w:t>4</w:t>
            </w:r>
            <w:r>
              <w:fldChar w:fldCharType="end"/>
            </w:r>
          </w:hyperlink>
        </w:p>
        <w:p w:rsidR="10F53642" w:rsidP="417D66C6" w:rsidRDefault="52F34F60" w14:paraId="3CAA9580" w14:textId="6C0565DB" w14:noSpellErr="1">
          <w:pPr>
            <w:pStyle w:val="TOC4"/>
            <w:tabs>
              <w:tab w:val="right" w:leader="dot" w:pos="9015"/>
            </w:tabs>
            <w:rPr>
              <w:rStyle w:val="Hyperlink"/>
              <w:rFonts w:ascii="Avenir Next LT Pro" w:hAnsi="Avenir Next LT Pro" w:eastAsia="Avenir Next LT Pro" w:cs="Avenir Next LT Pro"/>
            </w:rPr>
          </w:pPr>
          <w:hyperlink w:anchor="_Toc1550506804">
            <w:r w:rsidRPr="417D66C6" w:rsidR="52F34F60">
              <w:rPr>
                <w:rStyle w:val="Hyperlink"/>
                <w:rFonts w:ascii="Avenir Next LT Pro" w:hAnsi="Avenir Next LT Pro" w:eastAsia="Avenir Next LT Pro" w:cs="Avenir Next LT Pro"/>
              </w:rPr>
              <w:t>Malala Yousafzai</w:t>
            </w:r>
            <w:r>
              <w:tab/>
            </w:r>
            <w:r>
              <w:fldChar w:fldCharType="begin"/>
            </w:r>
            <w:r>
              <w:instrText xml:space="preserve">PAGEREF _Toc1550506804 \h</w:instrText>
            </w:r>
            <w:r>
              <w:fldChar w:fldCharType="separate"/>
            </w:r>
            <w:r w:rsidRPr="417D66C6" w:rsidR="52F34F60">
              <w:rPr>
                <w:rStyle w:val="Hyperlink"/>
                <w:rFonts w:ascii="Avenir Next LT Pro" w:hAnsi="Avenir Next LT Pro" w:eastAsia="Avenir Next LT Pro" w:cs="Avenir Next LT Pro"/>
              </w:rPr>
              <w:t>4</w:t>
            </w:r>
            <w:r>
              <w:fldChar w:fldCharType="end"/>
            </w:r>
          </w:hyperlink>
        </w:p>
        <w:p w:rsidR="10F53642" w:rsidP="417D66C6" w:rsidRDefault="52F34F60" w14:paraId="44211E77" w14:textId="0DCEAB9D" w14:noSpellErr="1">
          <w:pPr>
            <w:pStyle w:val="TOC4"/>
            <w:tabs>
              <w:tab w:val="right" w:leader="dot" w:pos="9015"/>
            </w:tabs>
            <w:rPr>
              <w:rStyle w:val="Hyperlink"/>
              <w:rFonts w:ascii="Avenir Next LT Pro" w:hAnsi="Avenir Next LT Pro" w:eastAsia="Avenir Next LT Pro" w:cs="Avenir Next LT Pro"/>
            </w:rPr>
          </w:pPr>
          <w:hyperlink w:anchor="_Toc2042684870">
            <w:r w:rsidRPr="417D66C6" w:rsidR="52F34F60">
              <w:rPr>
                <w:rStyle w:val="Hyperlink"/>
                <w:rFonts w:ascii="Avenir Next LT Pro" w:hAnsi="Avenir Next LT Pro" w:eastAsia="Avenir Next LT Pro" w:cs="Avenir Next LT Pro"/>
              </w:rPr>
              <w:t>Michelle Bachelet</w:t>
            </w:r>
            <w:r>
              <w:tab/>
            </w:r>
            <w:r>
              <w:fldChar w:fldCharType="begin"/>
            </w:r>
            <w:r>
              <w:instrText xml:space="preserve">PAGEREF _Toc2042684870 \h</w:instrText>
            </w:r>
            <w:r>
              <w:fldChar w:fldCharType="separate"/>
            </w:r>
            <w:r w:rsidRPr="417D66C6" w:rsidR="52F34F60">
              <w:rPr>
                <w:rStyle w:val="Hyperlink"/>
                <w:rFonts w:ascii="Avenir Next LT Pro" w:hAnsi="Avenir Next LT Pro" w:eastAsia="Avenir Next LT Pro" w:cs="Avenir Next LT Pro"/>
              </w:rPr>
              <w:t>4</w:t>
            </w:r>
            <w:r>
              <w:fldChar w:fldCharType="end"/>
            </w:r>
          </w:hyperlink>
        </w:p>
        <w:p w:rsidR="10F53642" w:rsidP="417D66C6" w:rsidRDefault="52F34F60" w14:paraId="7D8D7B4F" w14:textId="04AC1129" w14:noSpellErr="1">
          <w:pPr>
            <w:pStyle w:val="TOC4"/>
            <w:tabs>
              <w:tab w:val="right" w:leader="dot" w:pos="9015"/>
            </w:tabs>
            <w:rPr>
              <w:rStyle w:val="Hyperlink"/>
              <w:rFonts w:ascii="Avenir Next LT Pro" w:hAnsi="Avenir Next LT Pro" w:eastAsia="Avenir Next LT Pro" w:cs="Avenir Next LT Pro"/>
            </w:rPr>
          </w:pPr>
          <w:hyperlink w:anchor="_Toc513148838">
            <w:r w:rsidRPr="417D66C6" w:rsidR="52F34F60">
              <w:rPr>
                <w:rStyle w:val="Hyperlink"/>
                <w:rFonts w:ascii="Avenir Next LT Pro" w:hAnsi="Avenir Next LT Pro" w:eastAsia="Avenir Next LT Pro" w:cs="Avenir Next LT Pro"/>
              </w:rPr>
              <w:t>Michelle Obama</w:t>
            </w:r>
            <w:r>
              <w:tab/>
            </w:r>
            <w:r>
              <w:fldChar w:fldCharType="begin"/>
            </w:r>
            <w:r>
              <w:instrText xml:space="preserve">PAGEREF _Toc513148838 \h</w:instrText>
            </w:r>
            <w:r>
              <w:fldChar w:fldCharType="separate"/>
            </w:r>
            <w:r w:rsidRPr="417D66C6" w:rsidR="52F34F60">
              <w:rPr>
                <w:rStyle w:val="Hyperlink"/>
                <w:rFonts w:ascii="Avenir Next LT Pro" w:hAnsi="Avenir Next LT Pro" w:eastAsia="Avenir Next LT Pro" w:cs="Avenir Next LT Pro"/>
              </w:rPr>
              <w:t>4</w:t>
            </w:r>
            <w:r>
              <w:fldChar w:fldCharType="end"/>
            </w:r>
          </w:hyperlink>
        </w:p>
        <w:p w:rsidR="10F53642" w:rsidP="417D66C6" w:rsidRDefault="52F34F60" w14:paraId="25F6E093" w14:textId="46B8B899" w14:noSpellErr="1">
          <w:pPr>
            <w:pStyle w:val="TOC4"/>
            <w:tabs>
              <w:tab w:val="right" w:leader="dot" w:pos="9015"/>
            </w:tabs>
            <w:rPr>
              <w:rStyle w:val="Hyperlink"/>
              <w:rFonts w:ascii="Avenir Next LT Pro" w:hAnsi="Avenir Next LT Pro" w:eastAsia="Avenir Next LT Pro" w:cs="Avenir Next LT Pro"/>
            </w:rPr>
          </w:pPr>
          <w:hyperlink w:anchor="_Toc706283079">
            <w:r w:rsidRPr="417D66C6" w:rsidR="52F34F60">
              <w:rPr>
                <w:rStyle w:val="Hyperlink"/>
                <w:rFonts w:ascii="Avenir Next LT Pro" w:hAnsi="Avenir Next LT Pro" w:eastAsia="Avenir Next LT Pro" w:cs="Avenir Next LT Pro"/>
              </w:rPr>
              <w:t>Julia Gillard</w:t>
            </w:r>
            <w:r>
              <w:tab/>
            </w:r>
            <w:r>
              <w:fldChar w:fldCharType="begin"/>
            </w:r>
            <w:r>
              <w:instrText xml:space="preserve">PAGEREF _Toc706283079 \h</w:instrText>
            </w:r>
            <w:r>
              <w:fldChar w:fldCharType="separate"/>
            </w:r>
            <w:r w:rsidRPr="417D66C6" w:rsidR="52F34F60">
              <w:rPr>
                <w:rStyle w:val="Hyperlink"/>
                <w:rFonts w:ascii="Avenir Next LT Pro" w:hAnsi="Avenir Next LT Pro" w:eastAsia="Avenir Next LT Pro" w:cs="Avenir Next LT Pro"/>
              </w:rPr>
              <w:t>4</w:t>
            </w:r>
            <w:r>
              <w:fldChar w:fldCharType="end"/>
            </w:r>
          </w:hyperlink>
        </w:p>
        <w:p w:rsidR="10F53642" w:rsidP="417D66C6" w:rsidRDefault="52F34F60" w14:paraId="28D133E5" w14:textId="0CC77829" w14:noSpellErr="1">
          <w:pPr>
            <w:pStyle w:val="TOC3"/>
            <w:tabs>
              <w:tab w:val="right" w:leader="dot" w:pos="9015"/>
            </w:tabs>
            <w:rPr>
              <w:rStyle w:val="Hyperlink"/>
              <w:rFonts w:ascii="Avenir Next LT Pro" w:hAnsi="Avenir Next LT Pro" w:eastAsia="Avenir Next LT Pro" w:cs="Avenir Next LT Pro"/>
            </w:rPr>
          </w:pPr>
          <w:hyperlink w:anchor="_Toc777675912">
            <w:r w:rsidRPr="417D66C6" w:rsidR="52F34F60">
              <w:rPr>
                <w:rStyle w:val="Hyperlink"/>
                <w:rFonts w:ascii="Avenir Next LT Pro" w:hAnsi="Avenir Next LT Pro" w:eastAsia="Avenir Next LT Pro" w:cs="Avenir Next LT Pro"/>
              </w:rPr>
              <w:t>Research on girls with SEN needs</w:t>
            </w:r>
            <w:r>
              <w:tab/>
            </w:r>
            <w:r>
              <w:fldChar w:fldCharType="begin"/>
            </w:r>
            <w:r>
              <w:instrText xml:space="preserve">PAGEREF _Toc777675912 \h</w:instrText>
            </w:r>
            <w:r>
              <w:fldChar w:fldCharType="separate"/>
            </w:r>
            <w:r w:rsidRPr="417D66C6" w:rsidR="52F34F60">
              <w:rPr>
                <w:rStyle w:val="Hyperlink"/>
                <w:rFonts w:ascii="Avenir Next LT Pro" w:hAnsi="Avenir Next LT Pro" w:eastAsia="Avenir Next LT Pro" w:cs="Avenir Next LT Pro"/>
              </w:rPr>
              <w:t>4</w:t>
            </w:r>
            <w:r>
              <w:fldChar w:fldCharType="end"/>
            </w:r>
          </w:hyperlink>
        </w:p>
        <w:p w:rsidR="10F53642" w:rsidP="417D66C6" w:rsidRDefault="52F34F60" w14:paraId="7E9DFCAC" w14:textId="4F2B4BE7" w14:noSpellErr="1">
          <w:pPr>
            <w:pStyle w:val="TOC3"/>
            <w:tabs>
              <w:tab w:val="right" w:leader="dot" w:pos="9015"/>
            </w:tabs>
            <w:rPr>
              <w:rStyle w:val="Hyperlink"/>
              <w:rFonts w:ascii="Avenir Next LT Pro" w:hAnsi="Avenir Next LT Pro" w:eastAsia="Avenir Next LT Pro" w:cs="Avenir Next LT Pro"/>
            </w:rPr>
          </w:pPr>
          <w:hyperlink w:anchor="_Toc502164183">
            <w:r w:rsidRPr="417D66C6" w:rsidR="52F34F60">
              <w:rPr>
                <w:rStyle w:val="Hyperlink"/>
                <w:rFonts w:ascii="Avenir Next LT Pro" w:hAnsi="Avenir Next LT Pro" w:eastAsia="Avenir Next LT Pro" w:cs="Avenir Next LT Pro"/>
              </w:rPr>
              <w:t>Key differences in Boys’ and Girls’ Education</w:t>
            </w:r>
            <w:r>
              <w:tab/>
            </w:r>
            <w:r>
              <w:fldChar w:fldCharType="begin"/>
            </w:r>
            <w:r>
              <w:instrText xml:space="preserve">PAGEREF _Toc502164183 \h</w:instrText>
            </w:r>
            <w:r>
              <w:fldChar w:fldCharType="separate"/>
            </w:r>
            <w:r w:rsidRPr="417D66C6" w:rsidR="52F34F60">
              <w:rPr>
                <w:rStyle w:val="Hyperlink"/>
                <w:rFonts w:ascii="Avenir Next LT Pro" w:hAnsi="Avenir Next LT Pro" w:eastAsia="Avenir Next LT Pro" w:cs="Avenir Next LT Pro"/>
              </w:rPr>
              <w:t>5</w:t>
            </w:r>
            <w:r>
              <w:fldChar w:fldCharType="end"/>
            </w:r>
          </w:hyperlink>
        </w:p>
        <w:p w:rsidR="10F53642" w:rsidP="417D66C6" w:rsidRDefault="52F34F60" w14:paraId="35A24097" w14:textId="673279DA" w14:noSpellErr="1">
          <w:pPr>
            <w:pStyle w:val="TOC4"/>
            <w:tabs>
              <w:tab w:val="right" w:leader="dot" w:pos="9015"/>
            </w:tabs>
            <w:rPr>
              <w:rStyle w:val="Hyperlink"/>
              <w:rFonts w:ascii="Avenir Next LT Pro" w:hAnsi="Avenir Next LT Pro" w:eastAsia="Avenir Next LT Pro" w:cs="Avenir Next LT Pro"/>
            </w:rPr>
          </w:pPr>
          <w:hyperlink w:anchor="_Toc1997459780">
            <w:r w:rsidRPr="417D66C6" w:rsidR="52F34F60">
              <w:rPr>
                <w:rStyle w:val="Hyperlink"/>
                <w:rFonts w:ascii="Avenir Next LT Pro" w:hAnsi="Avenir Next LT Pro" w:eastAsia="Avenir Next LT Pro" w:cs="Avenir Next LT Pro"/>
              </w:rPr>
              <w:t>Effective Learning Strategies for Girls</w:t>
            </w:r>
            <w:r>
              <w:tab/>
            </w:r>
            <w:r>
              <w:fldChar w:fldCharType="begin"/>
            </w:r>
            <w:r>
              <w:instrText xml:space="preserve">PAGEREF _Toc1997459780 \h</w:instrText>
            </w:r>
            <w:r>
              <w:fldChar w:fldCharType="separate"/>
            </w:r>
            <w:r w:rsidRPr="417D66C6" w:rsidR="52F34F60">
              <w:rPr>
                <w:rStyle w:val="Hyperlink"/>
                <w:rFonts w:ascii="Avenir Next LT Pro" w:hAnsi="Avenir Next LT Pro" w:eastAsia="Avenir Next LT Pro" w:cs="Avenir Next LT Pro"/>
              </w:rPr>
              <w:t>5</w:t>
            </w:r>
            <w:r>
              <w:fldChar w:fldCharType="end"/>
            </w:r>
          </w:hyperlink>
        </w:p>
        <w:p w:rsidR="10F53642" w:rsidP="417D66C6" w:rsidRDefault="52F34F60" w14:paraId="24D1FE8A" w14:textId="20FE5779" w14:noSpellErr="1">
          <w:pPr>
            <w:pStyle w:val="TOC4"/>
            <w:tabs>
              <w:tab w:val="right" w:leader="dot" w:pos="9015"/>
            </w:tabs>
            <w:rPr>
              <w:rStyle w:val="Hyperlink"/>
              <w:rFonts w:ascii="Avenir Next LT Pro" w:hAnsi="Avenir Next LT Pro" w:eastAsia="Avenir Next LT Pro" w:cs="Avenir Next LT Pro"/>
            </w:rPr>
          </w:pPr>
          <w:hyperlink w:anchor="_Toc1506216593">
            <w:r w:rsidRPr="417D66C6" w:rsidR="52F34F60">
              <w:rPr>
                <w:rStyle w:val="Hyperlink"/>
                <w:rFonts w:ascii="Avenir Next LT Pro" w:hAnsi="Avenir Next LT Pro" w:eastAsia="Avenir Next LT Pro" w:cs="Avenir Next LT Pro"/>
              </w:rPr>
              <w:t>Insights into Boys’ Learning</w:t>
            </w:r>
            <w:r>
              <w:tab/>
            </w:r>
            <w:r>
              <w:fldChar w:fldCharType="begin"/>
            </w:r>
            <w:r>
              <w:instrText xml:space="preserve">PAGEREF _Toc1506216593 \h</w:instrText>
            </w:r>
            <w:r>
              <w:fldChar w:fldCharType="separate"/>
            </w:r>
            <w:r w:rsidRPr="417D66C6" w:rsidR="52F34F60">
              <w:rPr>
                <w:rStyle w:val="Hyperlink"/>
                <w:rFonts w:ascii="Avenir Next LT Pro" w:hAnsi="Avenir Next LT Pro" w:eastAsia="Avenir Next LT Pro" w:cs="Avenir Next LT Pro"/>
              </w:rPr>
              <w:t>5</w:t>
            </w:r>
            <w:r>
              <w:fldChar w:fldCharType="end"/>
            </w:r>
          </w:hyperlink>
        </w:p>
        <w:p w:rsidR="10F53642" w:rsidP="417D66C6" w:rsidRDefault="52F34F60" w14:paraId="2C73879F" w14:textId="7168DE73" w14:noSpellErr="1">
          <w:pPr>
            <w:pStyle w:val="TOC4"/>
            <w:tabs>
              <w:tab w:val="right" w:leader="dot" w:pos="9015"/>
            </w:tabs>
            <w:rPr>
              <w:rStyle w:val="Hyperlink"/>
              <w:rFonts w:ascii="Avenir Next LT Pro" w:hAnsi="Avenir Next LT Pro" w:eastAsia="Avenir Next LT Pro" w:cs="Avenir Next LT Pro"/>
            </w:rPr>
          </w:pPr>
          <w:hyperlink w:anchor="_Toc728854450">
            <w:r w:rsidRPr="417D66C6" w:rsidR="52F34F60">
              <w:rPr>
                <w:rStyle w:val="Hyperlink"/>
                <w:rFonts w:ascii="Avenir Next LT Pro" w:hAnsi="Avenir Next LT Pro" w:eastAsia="Avenir Next LT Pro" w:cs="Avenir Next LT Pro"/>
              </w:rPr>
              <w:t>Single-Sex vs. Co-Education</w:t>
            </w:r>
            <w:r>
              <w:tab/>
            </w:r>
            <w:r>
              <w:fldChar w:fldCharType="begin"/>
            </w:r>
            <w:r>
              <w:instrText xml:space="preserve">PAGEREF _Toc728854450 \h</w:instrText>
            </w:r>
            <w:r>
              <w:fldChar w:fldCharType="separate"/>
            </w:r>
            <w:r w:rsidRPr="417D66C6" w:rsidR="52F34F60">
              <w:rPr>
                <w:rStyle w:val="Hyperlink"/>
                <w:rFonts w:ascii="Avenir Next LT Pro" w:hAnsi="Avenir Next LT Pro" w:eastAsia="Avenir Next LT Pro" w:cs="Avenir Next LT Pro"/>
              </w:rPr>
              <w:t>6</w:t>
            </w:r>
            <w:r>
              <w:fldChar w:fldCharType="end"/>
            </w:r>
          </w:hyperlink>
        </w:p>
        <w:p w:rsidR="10F53642" w:rsidP="417D66C6" w:rsidRDefault="52F34F60" w14:paraId="0C7A0B0F" w14:textId="1F1F61C7" w14:noSpellErr="1">
          <w:pPr>
            <w:pStyle w:val="TOC2"/>
            <w:tabs>
              <w:tab w:val="right" w:leader="dot" w:pos="9015"/>
            </w:tabs>
            <w:rPr>
              <w:rStyle w:val="Hyperlink"/>
              <w:rFonts w:ascii="Avenir Next LT Pro" w:hAnsi="Avenir Next LT Pro" w:eastAsia="Avenir Next LT Pro" w:cs="Avenir Next LT Pro"/>
            </w:rPr>
          </w:pPr>
          <w:hyperlink w:anchor="_Toc1116843688">
            <w:r w:rsidRPr="417D66C6" w:rsidR="52F34F60">
              <w:rPr>
                <w:rStyle w:val="Hyperlink"/>
                <w:rFonts w:ascii="Avenir Next LT Pro" w:hAnsi="Avenir Next LT Pro" w:eastAsia="Avenir Next LT Pro" w:cs="Avenir Next LT Pro"/>
              </w:rPr>
              <w:t>Section 3: Methodology</w:t>
            </w:r>
            <w:r>
              <w:tab/>
            </w:r>
            <w:r>
              <w:fldChar w:fldCharType="begin"/>
            </w:r>
            <w:r>
              <w:instrText xml:space="preserve">PAGEREF _Toc1116843688 \h</w:instrText>
            </w:r>
            <w:r>
              <w:fldChar w:fldCharType="separate"/>
            </w:r>
            <w:r w:rsidRPr="417D66C6" w:rsidR="52F34F60">
              <w:rPr>
                <w:rStyle w:val="Hyperlink"/>
                <w:rFonts w:ascii="Avenir Next LT Pro" w:hAnsi="Avenir Next LT Pro" w:eastAsia="Avenir Next LT Pro" w:cs="Avenir Next LT Pro"/>
              </w:rPr>
              <w:t>6</w:t>
            </w:r>
            <w:r>
              <w:fldChar w:fldCharType="end"/>
            </w:r>
          </w:hyperlink>
        </w:p>
        <w:p w:rsidR="10F53642" w:rsidP="417D66C6" w:rsidRDefault="52F34F60" w14:paraId="0B9BDD19" w14:textId="36E91473" w14:noSpellErr="1">
          <w:pPr>
            <w:pStyle w:val="TOC2"/>
            <w:tabs>
              <w:tab w:val="right" w:leader="dot" w:pos="9015"/>
            </w:tabs>
            <w:rPr>
              <w:rStyle w:val="Hyperlink"/>
              <w:rFonts w:ascii="Avenir Next LT Pro" w:hAnsi="Avenir Next LT Pro" w:eastAsia="Avenir Next LT Pro" w:cs="Avenir Next LT Pro"/>
            </w:rPr>
          </w:pPr>
          <w:hyperlink w:anchor="_Toc2013149061">
            <w:r w:rsidRPr="417D66C6" w:rsidR="52F34F60">
              <w:rPr>
                <w:rStyle w:val="Hyperlink"/>
                <w:rFonts w:ascii="Avenir Next LT Pro" w:hAnsi="Avenir Next LT Pro" w:eastAsia="Avenir Next LT Pro" w:cs="Avenir Next LT Pro"/>
              </w:rPr>
              <w:t>Section 4: Data Analysis</w:t>
            </w:r>
            <w:r>
              <w:tab/>
            </w:r>
            <w:r>
              <w:fldChar w:fldCharType="begin"/>
            </w:r>
            <w:r>
              <w:instrText xml:space="preserve">PAGEREF _Toc2013149061 \h</w:instrText>
            </w:r>
            <w:r>
              <w:fldChar w:fldCharType="separate"/>
            </w:r>
            <w:r w:rsidRPr="417D66C6" w:rsidR="52F34F60">
              <w:rPr>
                <w:rStyle w:val="Hyperlink"/>
                <w:rFonts w:ascii="Avenir Next LT Pro" w:hAnsi="Avenir Next LT Pro" w:eastAsia="Avenir Next LT Pro" w:cs="Avenir Next LT Pro"/>
              </w:rPr>
              <w:t>6</w:t>
            </w:r>
            <w:r>
              <w:fldChar w:fldCharType="end"/>
            </w:r>
          </w:hyperlink>
        </w:p>
        <w:p w:rsidR="10F53642" w:rsidP="417D66C6" w:rsidRDefault="52F34F60" w14:paraId="4ECB7175" w14:textId="035340C1" w14:noSpellErr="1">
          <w:pPr>
            <w:pStyle w:val="TOC2"/>
            <w:tabs>
              <w:tab w:val="right" w:leader="dot" w:pos="9015"/>
            </w:tabs>
            <w:rPr>
              <w:rStyle w:val="Hyperlink"/>
              <w:rFonts w:ascii="Avenir Next LT Pro" w:hAnsi="Avenir Next LT Pro" w:eastAsia="Avenir Next LT Pro" w:cs="Avenir Next LT Pro"/>
            </w:rPr>
          </w:pPr>
          <w:hyperlink w:anchor="_Toc1510436441">
            <w:r w:rsidRPr="417D66C6" w:rsidR="52F34F60">
              <w:rPr>
                <w:rStyle w:val="Hyperlink"/>
                <w:rFonts w:ascii="Avenir Next LT Pro" w:hAnsi="Avenir Next LT Pro" w:eastAsia="Avenir Next LT Pro" w:cs="Avenir Next LT Pro"/>
              </w:rPr>
              <w:t>Section 5: Evaluation</w:t>
            </w:r>
            <w:r>
              <w:tab/>
            </w:r>
            <w:r>
              <w:fldChar w:fldCharType="begin"/>
            </w:r>
            <w:r>
              <w:instrText xml:space="preserve">PAGEREF _Toc1510436441 \h</w:instrText>
            </w:r>
            <w:r>
              <w:fldChar w:fldCharType="separate"/>
            </w:r>
            <w:r w:rsidRPr="417D66C6" w:rsidR="52F34F60">
              <w:rPr>
                <w:rStyle w:val="Hyperlink"/>
                <w:rFonts w:ascii="Avenir Next LT Pro" w:hAnsi="Avenir Next LT Pro" w:eastAsia="Avenir Next LT Pro" w:cs="Avenir Next LT Pro"/>
              </w:rPr>
              <w:t>9</w:t>
            </w:r>
            <w:r>
              <w:fldChar w:fldCharType="end"/>
            </w:r>
          </w:hyperlink>
        </w:p>
        <w:p w:rsidR="10F53642" w:rsidP="417D66C6" w:rsidRDefault="52F34F60" w14:paraId="47CDFB60" w14:textId="6754E8A4" w14:noSpellErr="1">
          <w:pPr>
            <w:pStyle w:val="TOC2"/>
            <w:tabs>
              <w:tab w:val="right" w:leader="dot" w:pos="9015"/>
            </w:tabs>
            <w:rPr>
              <w:rStyle w:val="Hyperlink"/>
              <w:rFonts w:ascii="Avenir Next LT Pro" w:hAnsi="Avenir Next LT Pro" w:eastAsia="Avenir Next LT Pro" w:cs="Avenir Next LT Pro"/>
            </w:rPr>
          </w:pPr>
          <w:hyperlink w:anchor="_Toc2082546016">
            <w:r w:rsidRPr="417D66C6" w:rsidR="52F34F60">
              <w:rPr>
                <w:rStyle w:val="Hyperlink"/>
                <w:rFonts w:ascii="Avenir Next LT Pro" w:hAnsi="Avenir Next LT Pro" w:eastAsia="Avenir Next LT Pro" w:cs="Avenir Next LT Pro"/>
              </w:rPr>
              <w:t>Section 6: Conclusion</w:t>
            </w:r>
            <w:r>
              <w:tab/>
            </w:r>
            <w:r>
              <w:fldChar w:fldCharType="begin"/>
            </w:r>
            <w:r>
              <w:instrText xml:space="preserve">PAGEREF _Toc2082546016 \h</w:instrText>
            </w:r>
            <w:r>
              <w:fldChar w:fldCharType="separate"/>
            </w:r>
            <w:r w:rsidRPr="417D66C6" w:rsidR="52F34F60">
              <w:rPr>
                <w:rStyle w:val="Hyperlink"/>
                <w:rFonts w:ascii="Avenir Next LT Pro" w:hAnsi="Avenir Next LT Pro" w:eastAsia="Avenir Next LT Pro" w:cs="Avenir Next LT Pro"/>
              </w:rPr>
              <w:t>10</w:t>
            </w:r>
            <w:r>
              <w:fldChar w:fldCharType="end"/>
            </w:r>
          </w:hyperlink>
        </w:p>
        <w:p w:rsidR="10F53642" w:rsidP="417D66C6" w:rsidRDefault="52F34F60" w14:paraId="74C21CDB" w14:textId="33E37833" w14:noSpellErr="1">
          <w:pPr>
            <w:pStyle w:val="TOC2"/>
            <w:tabs>
              <w:tab w:val="right" w:leader="dot" w:pos="9015"/>
            </w:tabs>
            <w:rPr>
              <w:rStyle w:val="Hyperlink"/>
              <w:rFonts w:ascii="Avenir Next LT Pro" w:hAnsi="Avenir Next LT Pro" w:eastAsia="Avenir Next LT Pro" w:cs="Avenir Next LT Pro"/>
            </w:rPr>
          </w:pPr>
          <w:hyperlink w:anchor="_Toc2006624202">
            <w:r w:rsidRPr="417D66C6" w:rsidR="52F34F60">
              <w:rPr>
                <w:rStyle w:val="Hyperlink"/>
                <w:rFonts w:ascii="Avenir Next LT Pro" w:hAnsi="Avenir Next LT Pro" w:eastAsia="Avenir Next LT Pro" w:cs="Avenir Next LT Pro"/>
              </w:rPr>
              <w:t>References</w:t>
            </w:r>
            <w:r>
              <w:tab/>
            </w:r>
            <w:r>
              <w:fldChar w:fldCharType="begin"/>
            </w:r>
            <w:r>
              <w:instrText xml:space="preserve">PAGEREF _Toc2006624202 \h</w:instrText>
            </w:r>
            <w:r>
              <w:fldChar w:fldCharType="separate"/>
            </w:r>
            <w:r w:rsidRPr="417D66C6" w:rsidR="52F34F60">
              <w:rPr>
                <w:rStyle w:val="Hyperlink"/>
                <w:rFonts w:ascii="Avenir Next LT Pro" w:hAnsi="Avenir Next LT Pro" w:eastAsia="Avenir Next LT Pro" w:cs="Avenir Next LT Pro"/>
              </w:rPr>
              <w:t>10</w:t>
            </w:r>
            <w:r>
              <w:fldChar w:fldCharType="end"/>
            </w:r>
          </w:hyperlink>
          <w:r>
            <w:fldChar w:fldCharType="end"/>
          </w:r>
        </w:p>
      </w:sdtContent>
      <w:sdtEndPr>
        <w:rPr>
          <w:rStyle w:val="Hyperlink"/>
          <w:rFonts w:ascii="Avenir Next LT Pro" w:hAnsi="Avenir Next LT Pro" w:eastAsia="Avenir Next LT Pro" w:cs="Avenir Next LT Pro"/>
        </w:rPr>
      </w:sdtEndPr>
    </w:sdt>
    <w:p w:rsidR="10F53642" w:rsidP="417D66C6" w:rsidRDefault="10F53642" w14:paraId="454036C2" w14:textId="4C6383BE" w14:noSpellErr="1">
      <w:pPr>
        <w:rPr>
          <w:rFonts w:ascii="Avenir Next LT Pro" w:hAnsi="Avenir Next LT Pro" w:eastAsia="Avenir Next LT Pro" w:cs="Avenir Next LT Pro"/>
        </w:rPr>
      </w:pPr>
    </w:p>
    <w:p w:rsidR="10F53642" w:rsidP="417D66C6" w:rsidRDefault="10F53642" w14:paraId="717A2E3C" w14:textId="692928CB" w14:noSpellErr="1">
      <w:pPr>
        <w:rPr>
          <w:rFonts w:ascii="Avenir Next LT Pro" w:hAnsi="Avenir Next LT Pro" w:eastAsia="Avenir Next LT Pro" w:cs="Avenir Next LT Pro"/>
        </w:rPr>
      </w:pPr>
    </w:p>
    <w:p w:rsidRPr="009D2945" w:rsidR="009D2945" w:rsidP="417D66C6" w:rsidRDefault="107CBBE1" w14:paraId="0F55F92A" w14:textId="68EAD7CA" w14:noSpellErr="1">
      <w:pPr>
        <w:pStyle w:val="Heading2"/>
        <w:rPr>
          <w:rFonts w:ascii="Avenir Next LT Pro" w:hAnsi="Avenir Next LT Pro" w:eastAsia="Avenir Next LT Pro" w:cs="Avenir Next LT Pro"/>
        </w:rPr>
      </w:pPr>
      <w:bookmarkStart w:name="_Toc1800307746" w:id="0"/>
      <w:r w:rsidRPr="417D66C6" w:rsidR="107CBBE1">
        <w:rPr>
          <w:rFonts w:ascii="Avenir Next LT Pro" w:hAnsi="Avenir Next LT Pro" w:eastAsia="Avenir Next LT Pro" w:cs="Avenir Next LT Pro"/>
        </w:rPr>
        <w:t>Introduction</w:t>
      </w:r>
      <w:bookmarkEnd w:id="0"/>
    </w:p>
    <w:p w:rsidRPr="009D2945" w:rsidR="009D2945" w:rsidP="417D66C6" w:rsidRDefault="0EE9462A" w14:paraId="7AA52C37" w14:textId="37E3FF1C" w14:noSpellErr="1">
      <w:pPr>
        <w:rPr>
          <w:rFonts w:ascii="Avenir Next LT Pro" w:hAnsi="Avenir Next LT Pro" w:eastAsia="Avenir Next LT Pro" w:cs="Avenir Next LT Pro"/>
          <w:i w:val="1"/>
          <w:iCs w:val="1"/>
        </w:rPr>
      </w:pPr>
      <w:r w:rsidRPr="417D66C6" w:rsidR="0EE9462A">
        <w:rPr>
          <w:rFonts w:ascii="Avenir Next LT Pro" w:hAnsi="Avenir Next LT Pro" w:eastAsia="Avenir Next LT Pro" w:cs="Avenir Next LT Pro"/>
        </w:rPr>
        <w:t xml:space="preserve">In recent years, the conversation around gender equality has gained significant momentum in the UK, yet women </w:t>
      </w:r>
      <w:r w:rsidRPr="417D66C6" w:rsidR="0EE9462A">
        <w:rPr>
          <w:rFonts w:ascii="Avenir Next LT Pro" w:hAnsi="Avenir Next LT Pro" w:eastAsia="Avenir Next LT Pro" w:cs="Avenir Next LT Pro"/>
        </w:rPr>
        <w:t>remain</w:t>
      </w:r>
      <w:r w:rsidRPr="417D66C6" w:rsidR="0EE9462A">
        <w:rPr>
          <w:rFonts w:ascii="Avenir Next LT Pro" w:hAnsi="Avenir Next LT Pro" w:eastAsia="Avenir Next LT Pro" w:cs="Avenir Next LT Pro"/>
        </w:rPr>
        <w:t xml:space="preserve"> underrepresented in leadership roles—particularly in politics and senior positions in education. While educational attainment among girls often surpasses that of boys, </w:t>
      </w:r>
      <w:r w:rsidRPr="417D66C6" w:rsidR="6C2D4C9A">
        <w:rPr>
          <w:rFonts w:ascii="Avenir Next LT Pro" w:hAnsi="Avenir Next LT Pro" w:eastAsia="Avenir Next LT Pro" w:cs="Avenir Next LT Pro"/>
        </w:rPr>
        <w:t xml:space="preserve">with this year being an exception, </w:t>
      </w:r>
      <w:r w:rsidRPr="417D66C6" w:rsidR="0EE9462A">
        <w:rPr>
          <w:rFonts w:ascii="Avenir Next LT Pro" w:hAnsi="Avenir Next LT Pro" w:eastAsia="Avenir Next LT Pro" w:cs="Avenir Next LT Pro"/>
        </w:rPr>
        <w:t xml:space="preserve">this academic success does not consistently translate into leadership or policy influence. This disconnect raises an important question: </w:t>
      </w:r>
      <w:r w:rsidRPr="417D66C6" w:rsidR="0EE9462A">
        <w:rPr>
          <w:rFonts w:ascii="Avenir Next LT Pro" w:hAnsi="Avenir Next LT Pro" w:eastAsia="Avenir Next LT Pro" w:cs="Avenir Next LT Pro"/>
          <w:i w:val="1"/>
          <w:iCs w:val="1"/>
        </w:rPr>
        <w:t>What is preventing girls from progressing into leadership roles, and how crucial is their empowerment to the broader goal of gender equality?</w:t>
      </w:r>
    </w:p>
    <w:p w:rsidRPr="009D2945" w:rsidR="009D2945" w:rsidP="417D66C6" w:rsidRDefault="4347BEAA" w14:paraId="2D9E2C06" w14:textId="4E26038C" w14:noSpellErr="1">
      <w:pPr>
        <w:rPr>
          <w:rFonts w:ascii="Avenir Next LT Pro" w:hAnsi="Avenir Next LT Pro" w:eastAsia="Avenir Next LT Pro" w:cs="Avenir Next LT Pro"/>
        </w:rPr>
      </w:pPr>
      <w:r w:rsidRPr="417D66C6" w:rsidR="4347BEAA">
        <w:rPr>
          <w:rFonts w:ascii="Avenir Next LT Pro" w:hAnsi="Avenir Next LT Pro" w:eastAsia="Avenir Next LT Pro" w:cs="Avenir Next LT Pro"/>
        </w:rPr>
        <w:t>We</w:t>
      </w:r>
      <w:r w:rsidRPr="417D66C6" w:rsidR="0EE9462A">
        <w:rPr>
          <w:rFonts w:ascii="Avenir Next LT Pro" w:hAnsi="Avenir Next LT Pro" w:eastAsia="Avenir Next LT Pro" w:cs="Avenir Next LT Pro"/>
        </w:rPr>
        <w:t xml:space="preserve"> chose this research topic because of a growing personal and academic interest in gender issues, </w:t>
      </w:r>
      <w:r w:rsidRPr="417D66C6" w:rsidR="6A941F10">
        <w:rPr>
          <w:rFonts w:ascii="Avenir Next LT Pro" w:hAnsi="Avenir Next LT Pro" w:eastAsia="Avenir Next LT Pro" w:cs="Avenir Next LT Pro"/>
        </w:rPr>
        <w:t>particularly as students with SEN needs, considering leadership within the U</w:t>
      </w:r>
      <w:r w:rsidRPr="417D66C6" w:rsidR="26AB6C3C">
        <w:rPr>
          <w:rFonts w:ascii="Avenir Next LT Pro" w:hAnsi="Avenir Next LT Pro" w:eastAsia="Avenir Next LT Pro" w:cs="Avenir Next LT Pro"/>
        </w:rPr>
        <w:t>K</w:t>
      </w:r>
      <w:r w:rsidRPr="417D66C6" w:rsidR="6A941F10">
        <w:rPr>
          <w:rFonts w:ascii="Avenir Next LT Pro" w:hAnsi="Avenir Next LT Pro" w:eastAsia="Avenir Next LT Pro" w:cs="Avenir Next LT Pro"/>
        </w:rPr>
        <w:t xml:space="preserve"> and the roles of women who</w:t>
      </w:r>
      <w:r w:rsidRPr="417D66C6" w:rsidR="0EE9462A">
        <w:rPr>
          <w:rFonts w:ascii="Avenir Next LT Pro" w:hAnsi="Avenir Next LT Pro" w:eastAsia="Avenir Next LT Pro" w:cs="Avenir Next LT Pro"/>
        </w:rPr>
        <w:t xml:space="preserve"> </w:t>
      </w:r>
      <w:r w:rsidRPr="417D66C6" w:rsidR="6A941F10">
        <w:rPr>
          <w:rFonts w:ascii="Avenir Next LT Pro" w:hAnsi="Avenir Next LT Pro" w:eastAsia="Avenir Next LT Pro" w:cs="Avenir Next LT Pro"/>
        </w:rPr>
        <w:t>had made an impact over time.</w:t>
      </w:r>
      <w:r w:rsidRPr="417D66C6" w:rsidR="0EE9462A">
        <w:rPr>
          <w:rFonts w:ascii="Avenir Next LT Pro" w:hAnsi="Avenir Next LT Pro" w:eastAsia="Avenir Next LT Pro" w:cs="Avenir Next LT Pro"/>
        </w:rPr>
        <w:t xml:space="preserve"> As </w:t>
      </w:r>
      <w:r w:rsidRPr="417D66C6" w:rsidR="34094388">
        <w:rPr>
          <w:rFonts w:ascii="Avenir Next LT Pro" w:hAnsi="Avenir Next LT Pro" w:eastAsia="Avenir Next LT Pro" w:cs="Avenir Next LT Pro"/>
        </w:rPr>
        <w:t>pupils</w:t>
      </w:r>
      <w:r w:rsidRPr="417D66C6" w:rsidR="0EE9462A">
        <w:rPr>
          <w:rFonts w:ascii="Avenir Next LT Pro" w:hAnsi="Avenir Next LT Pro" w:eastAsia="Avenir Next LT Pro" w:cs="Avenir Next LT Pro"/>
        </w:rPr>
        <w:t xml:space="preserve"> who ha</w:t>
      </w:r>
      <w:r w:rsidRPr="417D66C6" w:rsidR="7D8B0BFE">
        <w:rPr>
          <w:rFonts w:ascii="Avenir Next LT Pro" w:hAnsi="Avenir Next LT Pro" w:eastAsia="Avenir Next LT Pro" w:cs="Avenir Next LT Pro"/>
        </w:rPr>
        <w:t>ve</w:t>
      </w:r>
      <w:r w:rsidRPr="417D66C6" w:rsidR="0EE9462A">
        <w:rPr>
          <w:rFonts w:ascii="Avenir Next LT Pro" w:hAnsi="Avenir Next LT Pro" w:eastAsia="Avenir Next LT Pro" w:cs="Avenir Next LT Pro"/>
        </w:rPr>
        <w:t xml:space="preserve"> </w:t>
      </w:r>
      <w:r w:rsidRPr="417D66C6" w:rsidR="0EE9462A">
        <w:rPr>
          <w:rFonts w:ascii="Avenir Next LT Pro" w:hAnsi="Avenir Next LT Pro" w:eastAsia="Avenir Next LT Pro" w:cs="Avenir Next LT Pro"/>
        </w:rPr>
        <w:t>witnessed</w:t>
      </w:r>
      <w:r w:rsidRPr="417D66C6" w:rsidR="0EE9462A">
        <w:rPr>
          <w:rFonts w:ascii="Avenir Next LT Pro" w:hAnsi="Avenir Next LT Pro" w:eastAsia="Avenir Next LT Pro" w:cs="Avenir Next LT Pro"/>
        </w:rPr>
        <w:t xml:space="preserve"> both the </w:t>
      </w:r>
      <w:r w:rsidRPr="417D66C6" w:rsidR="7197EF70">
        <w:rPr>
          <w:rFonts w:ascii="Avenir Next LT Pro" w:hAnsi="Avenir Next LT Pro" w:eastAsia="Avenir Next LT Pro" w:cs="Avenir Next LT Pro"/>
        </w:rPr>
        <w:t>benefits a</w:t>
      </w:r>
      <w:r w:rsidRPr="417D66C6" w:rsidR="0EE9462A">
        <w:rPr>
          <w:rFonts w:ascii="Avenir Next LT Pro" w:hAnsi="Avenir Next LT Pro" w:eastAsia="Avenir Next LT Pro" w:cs="Avenir Next LT Pro"/>
        </w:rPr>
        <w:t>nd limitations placed on girls within educational settings,</w:t>
      </w:r>
      <w:r w:rsidRPr="417D66C6" w:rsidR="69D76B4F">
        <w:rPr>
          <w:rFonts w:ascii="Avenir Next LT Pro" w:hAnsi="Avenir Next LT Pro" w:eastAsia="Avenir Next LT Pro" w:cs="Avenir Next LT Pro"/>
        </w:rPr>
        <w:t xml:space="preserve"> </w:t>
      </w:r>
      <w:r w:rsidRPr="417D66C6" w:rsidR="784176D8">
        <w:rPr>
          <w:rFonts w:ascii="Avenir Next LT Pro" w:hAnsi="Avenir Next LT Pro" w:eastAsia="Avenir Next LT Pro" w:cs="Avenir Next LT Pro"/>
        </w:rPr>
        <w:t>we were</w:t>
      </w:r>
      <w:r w:rsidRPr="417D66C6" w:rsidR="0EE9462A">
        <w:rPr>
          <w:rFonts w:ascii="Avenir Next LT Pro" w:hAnsi="Avenir Next LT Pro" w:eastAsia="Avenir Next LT Pro" w:cs="Avenir Next LT Pro"/>
        </w:rPr>
        <w:t xml:space="preserve"> motivated to explore how early empowerment can shape long-term trajectories. Additionally, ongoing public discourse around women in politics—from gender pay gap to the treatment of female MPs—prompted </w:t>
      </w:r>
      <w:r w:rsidRPr="417D66C6" w:rsidR="244B2D0B">
        <w:rPr>
          <w:rFonts w:ascii="Avenir Next LT Pro" w:hAnsi="Avenir Next LT Pro" w:eastAsia="Avenir Next LT Pro" w:cs="Avenir Next LT Pro"/>
        </w:rPr>
        <w:t>us</w:t>
      </w:r>
      <w:r w:rsidRPr="417D66C6" w:rsidR="0EE9462A">
        <w:rPr>
          <w:rFonts w:ascii="Avenir Next LT Pro" w:hAnsi="Avenir Next LT Pro" w:eastAsia="Avenir Next LT Pro" w:cs="Avenir Next LT Pro"/>
        </w:rPr>
        <w:t xml:space="preserve"> to consider how change might begin not just at the top, but through fostering leadership potential from </w:t>
      </w:r>
      <w:r w:rsidRPr="417D66C6" w:rsidR="7567B821">
        <w:rPr>
          <w:rFonts w:ascii="Avenir Next LT Pro" w:hAnsi="Avenir Next LT Pro" w:eastAsia="Avenir Next LT Pro" w:cs="Avenir Next LT Pro"/>
        </w:rPr>
        <w:t>pupils our</w:t>
      </w:r>
      <w:r w:rsidRPr="417D66C6" w:rsidR="0EE9462A">
        <w:rPr>
          <w:rFonts w:ascii="Avenir Next LT Pro" w:hAnsi="Avenir Next LT Pro" w:eastAsia="Avenir Next LT Pro" w:cs="Avenir Next LT Pro"/>
        </w:rPr>
        <w:t xml:space="preserve"> age.</w:t>
      </w:r>
    </w:p>
    <w:p w:rsidRPr="009D2945" w:rsidR="009D2945" w:rsidP="417D66C6" w:rsidRDefault="0EE9462A" w14:paraId="280BA757" w14:textId="3C7E3C06" w14:noSpellErr="1">
      <w:pPr>
        <w:rPr>
          <w:rFonts w:ascii="Avenir Next LT Pro" w:hAnsi="Avenir Next LT Pro" w:eastAsia="Avenir Next LT Pro" w:cs="Avenir Next LT Pro"/>
        </w:rPr>
      </w:pPr>
      <w:r w:rsidRPr="417D66C6" w:rsidR="0EE9462A">
        <w:rPr>
          <w:rFonts w:ascii="Avenir Next LT Pro" w:hAnsi="Avenir Next LT Pro" w:eastAsia="Avenir Next LT Pro" w:cs="Avenir Next LT Pro"/>
        </w:rPr>
        <w:t xml:space="preserve">The aim of this research is to investigate the extent to which empowering girls as leaders is essential to advancing gender equality in UK education and politics. </w:t>
      </w:r>
    </w:p>
    <w:p w:rsidR="77EE8685" w:rsidP="417D66C6" w:rsidRDefault="77EE8685" w14:paraId="3DE2BE16" w14:textId="65D4979C" w14:noSpellErr="1">
      <w:pPr>
        <w:rPr>
          <w:rFonts w:ascii="Avenir Next LT Pro" w:hAnsi="Avenir Next LT Pro" w:eastAsia="Avenir Next LT Pro" w:cs="Avenir Next LT Pro"/>
          <w:b w:val="1"/>
          <w:bCs w:val="1"/>
        </w:rPr>
      </w:pPr>
      <w:r w:rsidRPr="417D66C6" w:rsidR="77EE8685">
        <w:rPr>
          <w:rFonts w:ascii="Avenir Next LT Pro" w:hAnsi="Avenir Next LT Pro" w:eastAsia="Avenir Next LT Pro" w:cs="Avenir Next LT Pro"/>
          <w:b w:val="1"/>
          <w:bCs w:val="1"/>
        </w:rPr>
        <w:t xml:space="preserve">Our main </w:t>
      </w:r>
      <w:r w:rsidRPr="417D66C6" w:rsidR="77EE8685">
        <w:rPr>
          <w:rFonts w:ascii="Avenir Next LT Pro" w:hAnsi="Avenir Next LT Pro" w:eastAsia="Avenir Next LT Pro" w:cs="Avenir Next LT Pro"/>
          <w:b w:val="1"/>
          <w:bCs w:val="1"/>
        </w:rPr>
        <w:t>objectives</w:t>
      </w:r>
      <w:r w:rsidRPr="417D66C6" w:rsidR="77EE8685">
        <w:rPr>
          <w:rFonts w:ascii="Avenir Next LT Pro" w:hAnsi="Avenir Next LT Pro" w:eastAsia="Avenir Next LT Pro" w:cs="Avenir Next LT Pro"/>
          <w:b w:val="1"/>
          <w:bCs w:val="1"/>
        </w:rPr>
        <w:t>:</w:t>
      </w:r>
    </w:p>
    <w:p w:rsidRPr="009D2945" w:rsidR="009D2945" w:rsidP="417D66C6" w:rsidRDefault="0EE9462A" w14:paraId="6DABB3F9" w14:textId="77777777" w14:noSpellErr="1">
      <w:pPr>
        <w:pStyle w:val="ListParagraph"/>
        <w:numPr>
          <w:ilvl w:val="0"/>
          <w:numId w:val="14"/>
        </w:numPr>
        <w:rPr>
          <w:rFonts w:ascii="Avenir Next LT Pro" w:hAnsi="Avenir Next LT Pro" w:eastAsia="Avenir Next LT Pro" w:cs="Avenir Next LT Pro"/>
        </w:rPr>
      </w:pPr>
      <w:r w:rsidRPr="417D66C6" w:rsidR="0EE9462A">
        <w:rPr>
          <w:rFonts w:ascii="Avenir Next LT Pro" w:hAnsi="Avenir Next LT Pro" w:eastAsia="Avenir Next LT Pro" w:cs="Avenir Next LT Pro"/>
        </w:rPr>
        <w:t>To evaluate current opportunities for girls to engage in leadership within UK schools and political youth initiatives.</w:t>
      </w:r>
    </w:p>
    <w:p w:rsidR="009D2945" w:rsidP="417D66C6" w:rsidRDefault="0EE9462A" w14:paraId="496DD187" w14:textId="5D8098BF" w14:noSpellErr="1">
      <w:pPr>
        <w:pStyle w:val="ListParagraph"/>
        <w:numPr>
          <w:ilvl w:val="0"/>
          <w:numId w:val="14"/>
        </w:numPr>
        <w:rPr>
          <w:rFonts w:ascii="Avenir Next LT Pro" w:hAnsi="Avenir Next LT Pro" w:eastAsia="Avenir Next LT Pro" w:cs="Avenir Next LT Pro"/>
        </w:rPr>
      </w:pPr>
      <w:r w:rsidRPr="417D66C6" w:rsidR="0EE9462A">
        <w:rPr>
          <w:rFonts w:ascii="Avenir Next LT Pro" w:hAnsi="Avenir Next LT Pro" w:eastAsia="Avenir Next LT Pro" w:cs="Avenir Next LT Pro"/>
        </w:rPr>
        <w:t>To examine the barriers—social, cultural, and institutional—that may prevent girls from aspiring to or achieving leadership roles</w:t>
      </w:r>
      <w:r w:rsidRPr="417D66C6" w:rsidR="24A8098F">
        <w:rPr>
          <w:rFonts w:ascii="Avenir Next LT Pro" w:hAnsi="Avenir Next LT Pro" w:eastAsia="Avenir Next LT Pro" w:cs="Avenir Next LT Pro"/>
        </w:rPr>
        <w:t xml:space="preserve"> – and key differences in boy’s and girls’ education. </w:t>
      </w:r>
    </w:p>
    <w:p w:rsidRPr="009D2945" w:rsidR="009D2945" w:rsidP="417D66C6" w:rsidRDefault="0EE9462A" w14:paraId="60469FEF" w14:textId="77777777" w14:noSpellErr="1">
      <w:pPr>
        <w:pStyle w:val="ListParagraph"/>
        <w:numPr>
          <w:ilvl w:val="0"/>
          <w:numId w:val="14"/>
        </w:numPr>
        <w:rPr>
          <w:rFonts w:ascii="Avenir Next LT Pro" w:hAnsi="Avenir Next LT Pro" w:eastAsia="Avenir Next LT Pro" w:cs="Avenir Next LT Pro"/>
        </w:rPr>
      </w:pPr>
      <w:r w:rsidRPr="417D66C6" w:rsidR="0EE9462A">
        <w:rPr>
          <w:rFonts w:ascii="Avenir Next LT Pro" w:hAnsi="Avenir Next LT Pro" w:eastAsia="Avenir Next LT Pro" w:cs="Avenir Next LT Pro"/>
        </w:rPr>
        <w:t xml:space="preserve">To analyse how female leadership, when supported and visible, contributes to changing </w:t>
      </w:r>
      <w:r w:rsidRPr="417D66C6" w:rsidR="0EE9462A">
        <w:rPr>
          <w:rFonts w:ascii="Avenir Next LT Pro" w:hAnsi="Avenir Next LT Pro" w:eastAsia="Avenir Next LT Pro" w:cs="Avenir Next LT Pro"/>
        </w:rPr>
        <w:t>perceptions</w:t>
      </w:r>
      <w:r w:rsidRPr="417D66C6" w:rsidR="0EE9462A">
        <w:rPr>
          <w:rFonts w:ascii="Avenir Next LT Pro" w:hAnsi="Avenir Next LT Pro" w:eastAsia="Avenir Next LT Pro" w:cs="Avenir Next LT Pro"/>
        </w:rPr>
        <w:t xml:space="preserve"> of gender roles.</w:t>
      </w:r>
    </w:p>
    <w:p w:rsidRPr="009D2945" w:rsidR="009D2945" w:rsidP="417D66C6" w:rsidRDefault="0EE9462A" w14:paraId="10728F89" w14:textId="7A7CA879" w14:noSpellErr="1">
      <w:pPr>
        <w:pStyle w:val="ListParagraph"/>
        <w:numPr>
          <w:ilvl w:val="0"/>
          <w:numId w:val="14"/>
        </w:numPr>
        <w:rPr>
          <w:rFonts w:ascii="Avenir Next LT Pro" w:hAnsi="Avenir Next LT Pro" w:eastAsia="Avenir Next LT Pro" w:cs="Avenir Next LT Pro"/>
        </w:rPr>
      </w:pPr>
      <w:r w:rsidRPr="417D66C6" w:rsidR="0EE9462A">
        <w:rPr>
          <w:rFonts w:ascii="Avenir Next LT Pro" w:hAnsi="Avenir Next LT Pro" w:eastAsia="Avenir Next LT Pro" w:cs="Avenir Next LT Pro"/>
        </w:rPr>
        <w:t>To assess whether empowerment strategies are effectively addressing intersectional inequalities</w:t>
      </w:r>
      <w:r w:rsidRPr="417D66C6" w:rsidR="7A3DA9FB">
        <w:rPr>
          <w:rFonts w:ascii="Avenir Next LT Pro" w:hAnsi="Avenir Next LT Pro" w:eastAsia="Avenir Next LT Pro" w:cs="Avenir Next LT Pro"/>
        </w:rPr>
        <w:t>.</w:t>
      </w:r>
    </w:p>
    <w:p w:rsidRPr="009D2945" w:rsidR="009D2945" w:rsidP="417D66C6" w:rsidRDefault="0EE9462A" w14:paraId="15F929FA" w14:textId="77777777" w14:noSpellErr="1">
      <w:pPr>
        <w:pStyle w:val="ListParagraph"/>
        <w:numPr>
          <w:ilvl w:val="0"/>
          <w:numId w:val="14"/>
        </w:numPr>
        <w:rPr>
          <w:rFonts w:ascii="Avenir Next LT Pro" w:hAnsi="Avenir Next LT Pro" w:eastAsia="Avenir Next LT Pro" w:cs="Avenir Next LT Pro"/>
        </w:rPr>
      </w:pPr>
      <w:r w:rsidRPr="417D66C6" w:rsidR="0EE9462A">
        <w:rPr>
          <w:rFonts w:ascii="Avenir Next LT Pro" w:hAnsi="Avenir Next LT Pro" w:eastAsia="Avenir Next LT Pro" w:cs="Avenir Next LT Pro"/>
        </w:rPr>
        <w:t>Ultimately, to</w:t>
      </w:r>
      <w:r w:rsidRPr="417D66C6" w:rsidR="0EE9462A">
        <w:rPr>
          <w:rFonts w:ascii="Avenir Next LT Pro" w:hAnsi="Avenir Next LT Pro" w:eastAsia="Avenir Next LT Pro" w:cs="Avenir Next LT Pro"/>
        </w:rPr>
        <w:t xml:space="preserve"> </w:t>
      </w:r>
      <w:r w:rsidRPr="417D66C6" w:rsidR="0EE9462A">
        <w:rPr>
          <w:rFonts w:ascii="Avenir Next LT Pro" w:hAnsi="Avenir Next LT Pro" w:eastAsia="Avenir Next LT Pro" w:cs="Avenir Next LT Pro"/>
        </w:rPr>
        <w:t>determine</w:t>
      </w:r>
      <w:r w:rsidRPr="417D66C6" w:rsidR="0EE9462A">
        <w:rPr>
          <w:rFonts w:ascii="Avenir Next LT Pro" w:hAnsi="Avenir Next LT Pro" w:eastAsia="Avenir Next LT Pro" w:cs="Avenir Next LT Pro"/>
        </w:rPr>
        <w:t xml:space="preserve"> how essential this empowerment is in achieving genuine and sustainable gender equality in both education and politics.</w:t>
      </w:r>
    </w:p>
    <w:p w:rsidRPr="009D2945" w:rsidR="009D2945" w:rsidP="417D66C6" w:rsidRDefault="0EE9462A" w14:paraId="12CC1FEF" w14:textId="77777777" w14:noSpellErr="1">
      <w:pPr>
        <w:rPr>
          <w:rFonts w:ascii="Avenir Next LT Pro" w:hAnsi="Avenir Next LT Pro" w:eastAsia="Avenir Next LT Pro" w:cs="Avenir Next LT Pro"/>
        </w:rPr>
      </w:pPr>
      <w:r w:rsidRPr="417D66C6" w:rsidR="0EE9462A">
        <w:rPr>
          <w:rFonts w:ascii="Avenir Next LT Pro" w:hAnsi="Avenir Next LT Pro" w:eastAsia="Avenir Next LT Pro" w:cs="Avenir Next LT Pro"/>
        </w:rPr>
        <w:t>By critically analysing these factors, this research hopes to contribute to a clearer understanding of how girl-focused leadership development can act as a catalyst—or a necessary condition—for wider societal change.</w:t>
      </w:r>
    </w:p>
    <w:p w:rsidR="009D2945" w:rsidP="417D66C6" w:rsidRDefault="009D2945" w14:paraId="47750771" w14:textId="77777777" w14:noSpellErr="1">
      <w:pPr>
        <w:pStyle w:val="Heading2"/>
        <w:rPr>
          <w:rFonts w:ascii="Avenir Next LT Pro" w:hAnsi="Avenir Next LT Pro" w:eastAsia="Avenir Next LT Pro" w:cs="Avenir Next LT Pro"/>
          <w:sz w:val="24"/>
          <w:szCs w:val="24"/>
        </w:rPr>
      </w:pPr>
    </w:p>
    <w:p w:rsidR="10F53642" w:rsidP="417D66C6" w:rsidRDefault="10F53642" w14:paraId="676DFC1A" w14:textId="1034E836" w14:noSpellErr="1">
      <w:pPr>
        <w:rPr>
          <w:rFonts w:ascii="Avenir Next LT Pro" w:hAnsi="Avenir Next LT Pro" w:eastAsia="Avenir Next LT Pro" w:cs="Avenir Next LT Pro"/>
        </w:rPr>
      </w:pPr>
    </w:p>
    <w:p w:rsidR="10F53642" w:rsidP="417D66C6" w:rsidRDefault="10F53642" w14:paraId="7CE67DC2" w14:textId="54655522" w14:noSpellErr="1">
      <w:pPr>
        <w:rPr>
          <w:rFonts w:ascii="Avenir Next LT Pro" w:hAnsi="Avenir Next LT Pro" w:eastAsia="Avenir Next LT Pro" w:cs="Avenir Next LT Pro"/>
        </w:rPr>
      </w:pPr>
    </w:p>
    <w:p w:rsidRPr="009D2945" w:rsidR="009D2945" w:rsidP="68314FEE" w:rsidRDefault="0EE9462A" w14:paraId="371598D7" w14:textId="2280159A" w14:noSpellErr="1">
      <w:pPr>
        <w:pStyle w:val="Heading2"/>
        <w:rPr>
          <w:rFonts w:ascii="Avenir Next LT Pro" w:hAnsi="Avenir Next LT Pro" w:eastAsia="Avenir Next LT Pro" w:cs="Avenir Next LT Pro"/>
          <w:b w:val="0"/>
          <w:bCs w:val="0"/>
          <w:sz w:val="28"/>
          <w:szCs w:val="28"/>
        </w:rPr>
      </w:pPr>
      <w:bookmarkStart w:name="_Toc1778249993" w:id="1"/>
      <w:r w:rsidRPr="68314FEE" w:rsidR="0EE9462A">
        <w:rPr>
          <w:rFonts w:ascii="Avenir Next LT Pro" w:hAnsi="Avenir Next LT Pro" w:eastAsia="Avenir Next LT Pro" w:cs="Avenir Next LT Pro"/>
          <w:b w:val="0"/>
          <w:bCs w:val="0"/>
          <w:sz w:val="28"/>
          <w:szCs w:val="28"/>
        </w:rPr>
        <w:t>Section 2: Literature Review</w:t>
      </w:r>
      <w:bookmarkEnd w:id="1"/>
    </w:p>
    <w:p w:rsidR="4FB4E9D1" w:rsidP="417D66C6" w:rsidRDefault="4FB4E9D1" w14:paraId="4FEE4B32" w14:textId="221145C4" w14:noSpellErr="1">
      <w:pPr>
        <w:pStyle w:val="Heading3"/>
        <w:rPr>
          <w:rFonts w:ascii="Avenir Next LT Pro" w:hAnsi="Avenir Next LT Pro" w:eastAsia="Avenir Next LT Pro" w:cs="Avenir Next LT Pro"/>
          <w:sz w:val="24"/>
          <w:szCs w:val="24"/>
        </w:rPr>
      </w:pPr>
      <w:bookmarkStart w:name="_Toc1179689702" w:id="2"/>
      <w:r w:rsidRPr="417D66C6" w:rsidR="4FB4E9D1">
        <w:rPr>
          <w:rFonts w:ascii="Avenir Next LT Pro" w:hAnsi="Avenir Next LT Pro" w:eastAsia="Avenir Next LT Pro" w:cs="Avenir Next LT Pro"/>
          <w:sz w:val="24"/>
          <w:szCs w:val="24"/>
        </w:rPr>
        <w:t>Case Studies of three female Prime Ministers</w:t>
      </w:r>
      <w:bookmarkEnd w:id="2"/>
      <w:r w:rsidRPr="417D66C6" w:rsidR="4FB4E9D1">
        <w:rPr>
          <w:rFonts w:ascii="Avenir Next LT Pro" w:hAnsi="Avenir Next LT Pro" w:eastAsia="Avenir Next LT Pro" w:cs="Avenir Next LT Pro"/>
          <w:sz w:val="24"/>
          <w:szCs w:val="24"/>
        </w:rPr>
        <w:t xml:space="preserve"> </w:t>
      </w:r>
    </w:p>
    <w:p w:rsidR="053A5E85" w:rsidP="417D66C6" w:rsidRDefault="053A5E85" w14:paraId="2D537FB5" w14:textId="27F4AD27" w14:noSpellErr="1">
      <w:pPr>
        <w:pStyle w:val="Heading3"/>
        <w:spacing w:before="281" w:after="281"/>
        <w:rPr>
          <w:rFonts w:ascii="Avenir Next LT Pro" w:hAnsi="Avenir Next LT Pro" w:eastAsia="Avenir Next LT Pro" w:cs="Avenir Next LT Pro"/>
          <w:b w:val="1"/>
          <w:bCs w:val="1"/>
          <w:i w:val="1"/>
          <w:iCs w:val="1"/>
          <w:sz w:val="24"/>
          <w:szCs w:val="24"/>
        </w:rPr>
      </w:pPr>
      <w:bookmarkStart w:name="_Toc1689918042" w:id="3"/>
      <w:r w:rsidRPr="417D66C6" w:rsidR="053A5E85">
        <w:rPr>
          <w:rFonts w:ascii="Avenir Next LT Pro" w:hAnsi="Avenir Next LT Pro" w:eastAsia="Avenir Next LT Pro" w:cs="Avenir Next LT Pro"/>
          <w:b w:val="1"/>
          <w:bCs w:val="1"/>
          <w:sz w:val="24"/>
          <w:szCs w:val="24"/>
        </w:rPr>
        <w:t>Margaret Thatcher</w:t>
      </w:r>
      <w:bookmarkEnd w:id="3"/>
      <w:r w:rsidRPr="417D66C6" w:rsidR="053A5E85">
        <w:rPr>
          <w:rFonts w:ascii="Avenir Next LT Pro" w:hAnsi="Avenir Next LT Pro" w:eastAsia="Avenir Next LT Pro" w:cs="Avenir Next LT Pro"/>
          <w:b w:val="1"/>
          <w:bCs w:val="1"/>
          <w:sz w:val="24"/>
          <w:szCs w:val="24"/>
        </w:rPr>
        <w:t xml:space="preserve"> </w:t>
      </w:r>
    </w:p>
    <w:p w:rsidR="053A5E85" w:rsidP="417D66C6" w:rsidRDefault="053A5E85" w14:paraId="452BB942" w14:textId="131D9694" w14:noSpellErr="1">
      <w:pPr>
        <w:spacing w:before="240" w:after="240"/>
        <w:rPr>
          <w:rFonts w:ascii="Avenir Next LT Pro" w:hAnsi="Avenir Next LT Pro" w:eastAsia="Avenir Next LT Pro" w:cs="Avenir Next LT Pro"/>
        </w:rPr>
      </w:pPr>
      <w:r w:rsidRPr="417D66C6" w:rsidR="053A5E85">
        <w:rPr>
          <w:rFonts w:ascii="Avenir Next LT Pro" w:hAnsi="Avenir Next LT Pro" w:eastAsia="Avenir Next LT Pro" w:cs="Avenir Next LT Pro"/>
        </w:rPr>
        <w:t>Margaret Thatcher became Britain’s first female Prime Minister in 1979, serving for 11 years. Nicknamed the “Iron Lady,” she symbolized strength and control during a male-dominated political era.</w:t>
      </w:r>
    </w:p>
    <w:p w:rsidR="053A5E85" w:rsidP="417D66C6" w:rsidRDefault="053A5E85" w14:paraId="6C764E1D" w14:textId="2378EB11" w14:noSpellErr="1">
      <w:pPr>
        <w:spacing w:before="240" w:after="240"/>
        <w:rPr>
          <w:rFonts w:ascii="Avenir Next LT Pro" w:hAnsi="Avenir Next LT Pro" w:eastAsia="Avenir Next LT Pro" w:cs="Avenir Next LT Pro"/>
        </w:rPr>
      </w:pPr>
      <w:r w:rsidRPr="417D66C6" w:rsidR="053A5E85">
        <w:rPr>
          <w:rFonts w:ascii="Avenir Next LT Pro" w:hAnsi="Avenir Next LT Pro" w:eastAsia="Avenir Next LT Pro" w:cs="Avenir Next LT Pro"/>
        </w:rPr>
        <w:t>Born in 1925 in Grantham, Thatcher studied chemistry at Oxford and later trained as a barrister. She admitted lifelong struggles with public speaking. Despite facing sexism in Parliament, she rose quickly, becoming Conservative Party leader in 1975.</w:t>
      </w:r>
    </w:p>
    <w:p w:rsidR="053A5E85" w:rsidP="417D66C6" w:rsidRDefault="053A5E85" w14:paraId="40A415D7" w14:textId="2C15FD1E" w14:noSpellErr="1">
      <w:pPr>
        <w:spacing w:before="240" w:after="240"/>
        <w:rPr>
          <w:rFonts w:ascii="Avenir Next LT Pro" w:hAnsi="Avenir Next LT Pro" w:eastAsia="Avenir Next LT Pro" w:cs="Avenir Next LT Pro"/>
        </w:rPr>
      </w:pPr>
      <w:r w:rsidRPr="417D66C6" w:rsidR="053A5E85">
        <w:rPr>
          <w:rFonts w:ascii="Avenir Next LT Pro" w:hAnsi="Avenir Next LT Pro" w:eastAsia="Avenir Next LT Pro" w:cs="Avenir Next LT Pro"/>
        </w:rPr>
        <w:t xml:space="preserve">At the time, only 3% of MPs were women. Though her leadership </w:t>
      </w:r>
      <w:r w:rsidRPr="417D66C6" w:rsidR="053A5E85">
        <w:rPr>
          <w:rFonts w:ascii="Avenir Next LT Pro" w:hAnsi="Avenir Next LT Pro" w:eastAsia="Avenir Next LT Pro" w:cs="Avenir Next LT Pro"/>
        </w:rPr>
        <w:t>didn’t</w:t>
      </w:r>
      <w:r w:rsidRPr="417D66C6" w:rsidR="053A5E85">
        <w:rPr>
          <w:rFonts w:ascii="Avenir Next LT Pro" w:hAnsi="Avenir Next LT Pro" w:eastAsia="Avenir Next LT Pro" w:cs="Avenir Next LT Pro"/>
        </w:rPr>
        <w:t xml:space="preserve"> </w:t>
      </w:r>
      <w:r w:rsidRPr="417D66C6" w:rsidR="053A5E85">
        <w:rPr>
          <w:rFonts w:ascii="Avenir Next LT Pro" w:hAnsi="Avenir Next LT Pro" w:eastAsia="Avenir Next LT Pro" w:cs="Avenir Next LT Pro"/>
        </w:rPr>
        <w:t>immediately</w:t>
      </w:r>
      <w:r w:rsidRPr="417D66C6" w:rsidR="053A5E85">
        <w:rPr>
          <w:rFonts w:ascii="Avenir Next LT Pro" w:hAnsi="Avenir Next LT Pro" w:eastAsia="Avenir Next LT Pro" w:cs="Avenir Next LT Pro"/>
        </w:rPr>
        <w:t xml:space="preserve"> increase female representation, she inspired future generations of women in politics.</w:t>
      </w:r>
    </w:p>
    <w:p w:rsidR="053A5E85" w:rsidP="417D66C6" w:rsidRDefault="053A5E85" w14:paraId="1871D573" w14:textId="477766E6" w14:noSpellErr="1">
      <w:pPr>
        <w:spacing w:before="240" w:after="240"/>
        <w:rPr>
          <w:rFonts w:ascii="Avenir Next LT Pro" w:hAnsi="Avenir Next LT Pro" w:eastAsia="Avenir Next LT Pro" w:cs="Avenir Next LT Pro"/>
        </w:rPr>
      </w:pPr>
      <w:r w:rsidRPr="417D66C6" w:rsidR="053A5E85">
        <w:rPr>
          <w:rFonts w:ascii="Avenir Next LT Pro" w:hAnsi="Avenir Next LT Pro" w:eastAsia="Avenir Next LT Pro" w:cs="Avenir Next LT Pro"/>
        </w:rPr>
        <w:t>Her leadership was divisive — praised for bold reforms but critici</w:t>
      </w:r>
      <w:r w:rsidRPr="417D66C6" w:rsidR="44873824">
        <w:rPr>
          <w:rFonts w:ascii="Avenir Next LT Pro" w:hAnsi="Avenir Next LT Pro" w:eastAsia="Avenir Next LT Pro" w:cs="Avenir Next LT Pro"/>
        </w:rPr>
        <w:t>s</w:t>
      </w:r>
      <w:r w:rsidRPr="417D66C6" w:rsidR="053A5E85">
        <w:rPr>
          <w:rFonts w:ascii="Avenir Next LT Pro" w:hAnsi="Avenir Next LT Pro" w:eastAsia="Avenir Next LT Pro" w:cs="Avenir Next LT Pro"/>
        </w:rPr>
        <w:t>ed for policies that increased inequality. Many questioned if a wife and mother could lead; Thatcher aimed to prove them wrong. She was often accused of being too “unfeminine,” but challenged the idea that only men could lead on the world stage.</w:t>
      </w:r>
    </w:p>
    <w:p w:rsidR="053A5E85" w:rsidP="417D66C6" w:rsidRDefault="053A5E85" w14:paraId="5EE42BFA" w14:textId="3A9A6D0D" w14:noSpellErr="1">
      <w:pPr>
        <w:spacing w:before="240" w:after="240"/>
        <w:rPr>
          <w:rFonts w:ascii="Avenir Next LT Pro" w:hAnsi="Avenir Next LT Pro" w:eastAsia="Avenir Next LT Pro" w:cs="Avenir Next LT Pro"/>
        </w:rPr>
      </w:pPr>
      <w:r w:rsidRPr="417D66C6" w:rsidR="053A5E85">
        <w:rPr>
          <w:rFonts w:ascii="Avenir Next LT Pro" w:hAnsi="Avenir Next LT Pro" w:eastAsia="Avenir Next LT Pro" w:cs="Avenir Next LT Pro"/>
        </w:rPr>
        <w:t>Though not a feminist, Thatcher’s success reshaped British politics and proved that women could hold the highest office — and stay there.</w:t>
      </w:r>
    </w:p>
    <w:p w:rsidR="053A5E85" w:rsidP="417D66C6" w:rsidRDefault="053A5E85" w14:paraId="4BEA6947" w14:noSpellErr="1" w14:textId="658DAE3B">
      <w:pPr>
        <w:pStyle w:val="Heading3"/>
        <w:spacing w:before="281" w:after="281"/>
        <w:rPr>
          <w:rFonts w:ascii="Avenir Next LT Pro" w:hAnsi="Avenir Next LT Pro" w:eastAsia="Avenir Next LT Pro" w:cs="Avenir Next LT Pro"/>
          <w:b w:val="1"/>
          <w:bCs w:val="1"/>
          <w:i w:val="1"/>
          <w:iCs w:val="1"/>
          <w:sz w:val="24"/>
          <w:szCs w:val="24"/>
        </w:rPr>
      </w:pPr>
      <w:bookmarkStart w:name="_Toc1532635092" w:id="4"/>
      <w:r w:rsidRPr="417D66C6" w:rsidR="053A5E85">
        <w:rPr>
          <w:rFonts w:ascii="Avenir Next LT Pro" w:hAnsi="Avenir Next LT Pro" w:eastAsia="Avenir Next LT Pro" w:cs="Avenir Next LT Pro"/>
          <w:b w:val="1"/>
          <w:bCs w:val="1"/>
          <w:sz w:val="24"/>
          <w:szCs w:val="24"/>
        </w:rPr>
        <w:t>Theresa May</w:t>
      </w:r>
      <w:bookmarkEnd w:id="4"/>
    </w:p>
    <w:p w:rsidR="053A5E85" w:rsidP="417D66C6" w:rsidRDefault="053A5E85" w14:paraId="5687747C" w14:textId="0032BEE9" w14:noSpellErr="1">
      <w:pPr>
        <w:spacing w:before="240" w:after="240"/>
        <w:rPr>
          <w:rFonts w:ascii="Avenir Next LT Pro" w:hAnsi="Avenir Next LT Pro" w:eastAsia="Avenir Next LT Pro" w:cs="Avenir Next LT Pro"/>
        </w:rPr>
      </w:pPr>
      <w:r w:rsidRPr="417D66C6" w:rsidR="053A5E85">
        <w:rPr>
          <w:rFonts w:ascii="Avenir Next LT Pro" w:hAnsi="Avenir Next LT Pro" w:eastAsia="Avenir Next LT Pro" w:cs="Avenir Next LT Pro"/>
        </w:rPr>
        <w:t>Theresa May, Britain’s second female Prime Minister, served from July 2016 to July 2019. Known for her cautious but determined leadership, she played a key role during Brexit negotiations.</w:t>
      </w:r>
    </w:p>
    <w:p w:rsidR="053A5E85" w:rsidP="417D66C6" w:rsidRDefault="053A5E85" w14:paraId="797C0572" w14:textId="38870806" w14:noSpellErr="1">
      <w:pPr>
        <w:spacing w:before="240" w:after="240"/>
        <w:rPr>
          <w:rFonts w:ascii="Avenir Next LT Pro" w:hAnsi="Avenir Next LT Pro" w:eastAsia="Avenir Next LT Pro" w:cs="Avenir Next LT Pro"/>
        </w:rPr>
      </w:pPr>
      <w:r w:rsidRPr="417D66C6" w:rsidR="053A5E85">
        <w:rPr>
          <w:rFonts w:ascii="Avenir Next LT Pro" w:hAnsi="Avenir Next LT Pro" w:eastAsia="Avenir Next LT Pro" w:cs="Avenir Next LT Pro"/>
        </w:rPr>
        <w:t xml:space="preserve">Educated at state and private schools, May studied Geography at Oxford, where her political ambition was clear. She </w:t>
      </w:r>
      <w:r w:rsidRPr="417D66C6" w:rsidR="053A5E85">
        <w:rPr>
          <w:rFonts w:ascii="Avenir Next LT Pro" w:hAnsi="Avenir Next LT Pro" w:eastAsia="Avenir Next LT Pro" w:cs="Avenir Next LT Pro"/>
        </w:rPr>
        <w:t>participated</w:t>
      </w:r>
      <w:r w:rsidRPr="417D66C6" w:rsidR="053A5E85">
        <w:rPr>
          <w:rFonts w:ascii="Avenir Next LT Pro" w:hAnsi="Avenir Next LT Pro" w:eastAsia="Avenir Next LT Pro" w:cs="Avenir Next LT Pro"/>
        </w:rPr>
        <w:t xml:space="preserve"> in debating societies, student politics, and told friends she wanted to be Prime Minister — even before Margaret Thatcher took the role.</w:t>
      </w:r>
    </w:p>
    <w:p w:rsidR="053A5E85" w:rsidP="417D66C6" w:rsidRDefault="053A5E85" w14:paraId="3DEA2159" w14:textId="3C9DFF58" w14:noSpellErr="1">
      <w:pPr>
        <w:spacing w:before="240" w:after="240"/>
        <w:rPr>
          <w:rFonts w:ascii="Avenir Next LT Pro" w:hAnsi="Avenir Next LT Pro" w:eastAsia="Avenir Next LT Pro" w:cs="Avenir Next LT Pro"/>
        </w:rPr>
      </w:pPr>
      <w:r w:rsidRPr="417D66C6" w:rsidR="053A5E85">
        <w:rPr>
          <w:rFonts w:ascii="Avenir Next LT Pro" w:hAnsi="Avenir Next LT Pro" w:eastAsia="Avenir Next LT Pro" w:cs="Avenir Next LT Pro"/>
        </w:rPr>
        <w:t>Before entering Parliament, she worked at the Bank of England. She became MP for Maidenhead in 1997 and served as Home Secretary from 2010 to 2016. She became Conservative Party leader and Prime Minister after David Cameron resigned following the Brexit referendum.</w:t>
      </w:r>
    </w:p>
    <w:p w:rsidR="053A5E85" w:rsidP="417D66C6" w:rsidRDefault="053A5E85" w14:paraId="19A764EB" w14:textId="5B9F931A" w14:noSpellErr="1">
      <w:pPr>
        <w:spacing w:before="240" w:after="240"/>
        <w:rPr>
          <w:rFonts w:ascii="Avenir Next LT Pro" w:hAnsi="Avenir Next LT Pro" w:eastAsia="Avenir Next LT Pro" w:cs="Avenir Next LT Pro"/>
        </w:rPr>
      </w:pPr>
      <w:r w:rsidRPr="417D66C6" w:rsidR="053A5E85">
        <w:rPr>
          <w:rFonts w:ascii="Avenir Next LT Pro" w:hAnsi="Avenir Next LT Pro" w:eastAsia="Avenir Next LT Pro" w:cs="Avenir Next LT Pro"/>
        </w:rPr>
        <w:t>As Prime Minister, May introduced a long-term healthcare plan for the NHS and led difficult Brexit negotiations. Though she survived two leadership challenges, mounting pressure from her party led to her resignation in 2019, succeeded by Boris Johnson.</w:t>
      </w:r>
    </w:p>
    <w:p w:rsidR="053A5E85" w:rsidP="417D66C6" w:rsidRDefault="053A5E85" w14:paraId="0E9002D7" w14:textId="17912D4E" w14:noSpellErr="1">
      <w:pPr>
        <w:spacing w:before="240" w:after="240"/>
        <w:rPr>
          <w:rFonts w:ascii="Avenir Next LT Pro" w:hAnsi="Avenir Next LT Pro" w:eastAsia="Avenir Next LT Pro" w:cs="Avenir Next LT Pro"/>
        </w:rPr>
      </w:pPr>
      <w:r w:rsidRPr="417D66C6" w:rsidR="053A5E85">
        <w:rPr>
          <w:rFonts w:ascii="Avenir Next LT Pro" w:hAnsi="Avenir Next LT Pro" w:eastAsia="Avenir Next LT Pro" w:cs="Avenir Next LT Pro"/>
        </w:rPr>
        <w:t xml:space="preserve">Her political career spanned decades, and she </w:t>
      </w:r>
      <w:r w:rsidRPr="417D66C6" w:rsidR="053A5E85">
        <w:rPr>
          <w:rFonts w:ascii="Avenir Next LT Pro" w:hAnsi="Avenir Next LT Pro" w:eastAsia="Avenir Next LT Pro" w:cs="Avenir Next LT Pro"/>
        </w:rPr>
        <w:t>remained</w:t>
      </w:r>
      <w:r w:rsidRPr="417D66C6" w:rsidR="053A5E85">
        <w:rPr>
          <w:rFonts w:ascii="Avenir Next LT Pro" w:hAnsi="Avenir Next LT Pro" w:eastAsia="Avenir Next LT Pro" w:cs="Avenir Next LT Pro"/>
        </w:rPr>
        <w:t xml:space="preserve"> active in public service. While her time as Prime Minister was brief, her influence on British politics, especially as a female leader during a turbulent time, </w:t>
      </w:r>
      <w:r w:rsidRPr="417D66C6" w:rsidR="053A5E85">
        <w:rPr>
          <w:rFonts w:ascii="Avenir Next LT Pro" w:hAnsi="Avenir Next LT Pro" w:eastAsia="Avenir Next LT Pro" w:cs="Avenir Next LT Pro"/>
        </w:rPr>
        <w:t>remains</w:t>
      </w:r>
      <w:r w:rsidRPr="417D66C6" w:rsidR="053A5E85">
        <w:rPr>
          <w:rFonts w:ascii="Avenir Next LT Pro" w:hAnsi="Avenir Next LT Pro" w:eastAsia="Avenir Next LT Pro" w:cs="Avenir Next LT Pro"/>
        </w:rPr>
        <w:t xml:space="preserve"> significant.</w:t>
      </w:r>
    </w:p>
    <w:p w:rsidR="053A5E85" w:rsidP="417D66C6" w:rsidRDefault="053A5E85" w14:paraId="34B11B72" w14:noSpellErr="1" w14:textId="1C730BB5">
      <w:pPr>
        <w:pStyle w:val="Heading3"/>
        <w:spacing w:before="281" w:after="281"/>
        <w:rPr>
          <w:rFonts w:ascii="Avenir Next LT Pro" w:hAnsi="Avenir Next LT Pro" w:eastAsia="Avenir Next LT Pro" w:cs="Avenir Next LT Pro"/>
          <w:b w:val="1"/>
          <w:bCs w:val="1"/>
          <w:sz w:val="24"/>
          <w:szCs w:val="24"/>
        </w:rPr>
      </w:pPr>
      <w:bookmarkStart w:name="_Toc35613672" w:id="5"/>
      <w:r w:rsidRPr="417D66C6" w:rsidR="053A5E85">
        <w:rPr>
          <w:rFonts w:ascii="Avenir Next LT Pro" w:hAnsi="Avenir Next LT Pro" w:eastAsia="Avenir Next LT Pro" w:cs="Avenir Next LT Pro"/>
          <w:b w:val="1"/>
          <w:bCs w:val="1"/>
          <w:sz w:val="24"/>
          <w:szCs w:val="24"/>
        </w:rPr>
        <w:t>Liz Truss</w:t>
      </w:r>
      <w:bookmarkEnd w:id="5"/>
    </w:p>
    <w:p w:rsidR="053A5E85" w:rsidP="417D66C6" w:rsidRDefault="053A5E85" w14:paraId="283866C1" w14:textId="080D3DE6" w14:noSpellErr="1">
      <w:pPr>
        <w:rPr>
          <w:rFonts w:ascii="Avenir Next LT Pro" w:hAnsi="Avenir Next LT Pro" w:eastAsia="Avenir Next LT Pro" w:cs="Avenir Next LT Pro"/>
        </w:rPr>
      </w:pPr>
      <w:r w:rsidRPr="417D66C6" w:rsidR="053A5E85">
        <w:rPr>
          <w:rFonts w:ascii="Avenir Next LT Pro" w:hAnsi="Avenir Next LT Pro" w:eastAsia="Avenir Next LT Pro" w:cs="Avenir Next LT Pro"/>
        </w:rPr>
        <w:t>Liz Truss served as UK Prime Minister for just 45 days in 2022, making her the shortest-serving PM in British history.</w:t>
      </w:r>
    </w:p>
    <w:p w:rsidR="053A5E85" w:rsidP="417D66C6" w:rsidRDefault="053A5E85" w14:paraId="36D0A5B0" w14:textId="51569600" w14:noSpellErr="1">
      <w:pPr>
        <w:spacing w:before="240" w:after="240"/>
        <w:rPr>
          <w:rFonts w:ascii="Avenir Next LT Pro" w:hAnsi="Avenir Next LT Pro" w:eastAsia="Avenir Next LT Pro" w:cs="Avenir Next LT Pro"/>
        </w:rPr>
      </w:pPr>
      <w:r w:rsidRPr="417D66C6" w:rsidR="053A5E85">
        <w:rPr>
          <w:rFonts w:ascii="Avenir Next LT Pro" w:hAnsi="Avenir Next LT Pro" w:eastAsia="Avenir Next LT Pro" w:cs="Avenir Next LT Pro"/>
        </w:rPr>
        <w:t>Born in 1975, Truss was raised in a left-leaning household. She studied Philosophy, Politics, and Economics at Oxford, where she was active in student politics and initially a Liberal Democrat, famously calling for the monarchy's abolition. She later joined the Conservative Party in 1996.</w:t>
      </w:r>
    </w:p>
    <w:p w:rsidR="053A5E85" w:rsidP="417D66C6" w:rsidRDefault="053A5E85" w14:paraId="0FD3C5EE" w14:textId="1C60FCDC" w14:noSpellErr="1">
      <w:pPr>
        <w:spacing w:before="240" w:after="240"/>
        <w:rPr>
          <w:rFonts w:ascii="Avenir Next LT Pro" w:hAnsi="Avenir Next LT Pro" w:eastAsia="Avenir Next LT Pro" w:cs="Avenir Next LT Pro"/>
        </w:rPr>
      </w:pPr>
      <w:r w:rsidRPr="417D66C6" w:rsidR="053A5E85">
        <w:rPr>
          <w:rFonts w:ascii="Avenir Next LT Pro" w:hAnsi="Avenir Next LT Pro" w:eastAsia="Avenir Next LT Pro" w:cs="Avenir Next LT Pro"/>
        </w:rPr>
        <w:t xml:space="preserve">Before entering Parliament, she worked as an economist for Shell and Cable &amp; Wireless. After two failed election bids, she became MP for </w:t>
      </w:r>
      <w:r w:rsidRPr="417D66C6" w:rsidR="053A5E85">
        <w:rPr>
          <w:rFonts w:ascii="Avenir Next LT Pro" w:hAnsi="Avenir Next LT Pro" w:eastAsia="Avenir Next LT Pro" w:cs="Avenir Next LT Pro"/>
        </w:rPr>
        <w:t>South West</w:t>
      </w:r>
      <w:r w:rsidRPr="417D66C6" w:rsidR="053A5E85">
        <w:rPr>
          <w:rFonts w:ascii="Avenir Next LT Pro" w:hAnsi="Avenir Next LT Pro" w:eastAsia="Avenir Next LT Pro" w:cs="Avenir Next LT Pro"/>
        </w:rPr>
        <w:t xml:space="preserve"> Norfolk in 2010. Over the next decade, she held several cabinet roles under three Prime Ministers, including Secretary of State for Justice and International Trade.</w:t>
      </w:r>
    </w:p>
    <w:p w:rsidR="053A5E85" w:rsidP="417D66C6" w:rsidRDefault="053A5E85" w14:paraId="07FF287A" w14:textId="5CC96B93" w14:noSpellErr="1">
      <w:pPr>
        <w:spacing w:before="240" w:after="240"/>
        <w:rPr>
          <w:rFonts w:ascii="Avenir Next LT Pro" w:hAnsi="Avenir Next LT Pro" w:eastAsia="Avenir Next LT Pro" w:cs="Avenir Next LT Pro"/>
        </w:rPr>
      </w:pPr>
      <w:r w:rsidRPr="417D66C6" w:rsidR="053A5E85">
        <w:rPr>
          <w:rFonts w:ascii="Avenir Next LT Pro" w:hAnsi="Avenir Next LT Pro" w:eastAsia="Avenir Next LT Pro" w:cs="Avenir Next LT Pro"/>
        </w:rPr>
        <w:t>In July 2022, she succeeded Boris Johnson as Prime Minister but faced immediate economic and political turmoil. Her mini-budget triggered market instability, leading to her resignation just weeks later.</w:t>
      </w:r>
    </w:p>
    <w:p w:rsidR="053A5E85" w:rsidP="417D66C6" w:rsidRDefault="053A5E85" w14:paraId="226FD4AF" w14:textId="2E87B6C3" w14:noSpellErr="1">
      <w:pPr>
        <w:spacing w:before="240" w:after="240"/>
        <w:rPr>
          <w:rFonts w:ascii="Avenir Next LT Pro" w:hAnsi="Avenir Next LT Pro" w:eastAsia="Avenir Next LT Pro" w:cs="Avenir Next LT Pro"/>
        </w:rPr>
      </w:pPr>
      <w:r w:rsidRPr="417D66C6" w:rsidR="053A5E85">
        <w:rPr>
          <w:rFonts w:ascii="Avenir Next LT Pro" w:hAnsi="Avenir Next LT Pro" w:eastAsia="Avenir Next LT Pro" w:cs="Avenir Next LT Pro"/>
        </w:rPr>
        <w:t xml:space="preserve">Despite her short tenure, Truss </w:t>
      </w:r>
      <w:r w:rsidRPr="417D66C6" w:rsidR="053A5E85">
        <w:rPr>
          <w:rFonts w:ascii="Avenir Next LT Pro" w:hAnsi="Avenir Next LT Pro" w:eastAsia="Avenir Next LT Pro" w:cs="Avenir Next LT Pro"/>
        </w:rPr>
        <w:t>remains</w:t>
      </w:r>
      <w:r w:rsidRPr="417D66C6" w:rsidR="053A5E85">
        <w:rPr>
          <w:rFonts w:ascii="Avenir Next LT Pro" w:hAnsi="Avenir Next LT Pro" w:eastAsia="Avenir Next LT Pro" w:cs="Avenir Next LT Pro"/>
        </w:rPr>
        <w:t xml:space="preserve"> a political figure through public speaking and media engagements, including a high-profile visit to Taiwan in 2023. She lost her parliamentary seat in 2024 but continues to influence politics from outside Westminster.</w:t>
      </w:r>
    </w:p>
    <w:p w:rsidR="1D01D977" w:rsidP="417D66C6" w:rsidRDefault="1D01D977" w14:paraId="3C3BD2E3" w14:textId="29271294" w14:noSpellErr="1">
      <w:pPr>
        <w:pStyle w:val="Heading3"/>
        <w:rPr>
          <w:rFonts w:ascii="Avenir Next LT Pro" w:hAnsi="Avenir Next LT Pro" w:eastAsia="Avenir Next LT Pro" w:cs="Avenir Next LT Pro"/>
          <w:sz w:val="24"/>
          <w:szCs w:val="24"/>
        </w:rPr>
      </w:pPr>
      <w:bookmarkStart w:name="_Toc366069799" w:id="6"/>
      <w:r w:rsidRPr="417D66C6" w:rsidR="1D01D977">
        <w:rPr>
          <w:rFonts w:ascii="Avenir Next LT Pro" w:hAnsi="Avenir Next LT Pro" w:eastAsia="Avenir Next LT Pro" w:cs="Avenir Next LT Pro"/>
          <w:sz w:val="24"/>
          <w:szCs w:val="24"/>
        </w:rPr>
        <w:t>Case studies of female educational leaders</w:t>
      </w:r>
      <w:bookmarkEnd w:id="6"/>
    </w:p>
    <w:p w:rsidR="1D01D977" w:rsidP="417D66C6" w:rsidRDefault="1D01D977" w14:paraId="381EEBFA" w14:textId="2612710E" w14:noSpellErr="1">
      <w:pPr>
        <w:pStyle w:val="Heading4"/>
        <w:rPr>
          <w:rFonts w:ascii="Avenir Next LT Pro" w:hAnsi="Avenir Next LT Pro" w:eastAsia="Avenir Next LT Pro" w:cs="Avenir Next LT Pro"/>
        </w:rPr>
      </w:pPr>
      <w:bookmarkStart w:name="_Toc1550506804" w:id="7"/>
      <w:r w:rsidRPr="417D66C6" w:rsidR="1D01D977">
        <w:rPr>
          <w:rFonts w:ascii="Avenir Next LT Pro" w:hAnsi="Avenir Next LT Pro" w:eastAsia="Avenir Next LT Pro" w:cs="Avenir Next LT Pro"/>
        </w:rPr>
        <w:t>Malala Yousafzai</w:t>
      </w:r>
      <w:bookmarkEnd w:id="7"/>
    </w:p>
    <w:p w:rsidR="1D01D977" w:rsidP="417D66C6" w:rsidRDefault="1D01D977" w14:paraId="09D411AA" w14:textId="31C33F4B" w14:noSpellErr="1">
      <w:pPr>
        <w:pStyle w:val="ListParagraph"/>
        <w:numPr>
          <w:ilvl w:val="0"/>
          <w:numId w:val="5"/>
        </w:numPr>
        <w:spacing w:before="240" w:after="240"/>
        <w:rPr>
          <w:rFonts w:ascii="Avenir Next LT Pro" w:hAnsi="Avenir Next LT Pro" w:eastAsia="Avenir Next LT Pro" w:cs="Avenir Next LT Pro"/>
        </w:rPr>
      </w:pPr>
      <w:r w:rsidRPr="417D66C6" w:rsidR="1D01D977">
        <w:rPr>
          <w:rFonts w:ascii="Avenir Next LT Pro" w:hAnsi="Avenir Next LT Pro" w:eastAsia="Avenir Next LT Pro" w:cs="Avenir Next LT Pro"/>
        </w:rPr>
        <w:t>Pakistani education activist who survived a Taliban assassination attempt at age 15.</w:t>
      </w:r>
    </w:p>
    <w:p w:rsidR="1D01D977" w:rsidP="417D66C6" w:rsidRDefault="1D01D977" w14:paraId="725A9983" w14:textId="6C16D9C6" w14:noSpellErr="1">
      <w:pPr>
        <w:pStyle w:val="ListParagraph"/>
        <w:numPr>
          <w:ilvl w:val="0"/>
          <w:numId w:val="5"/>
        </w:numPr>
        <w:spacing w:before="240" w:after="240"/>
        <w:rPr>
          <w:rFonts w:ascii="Avenir Next LT Pro" w:hAnsi="Avenir Next LT Pro" w:eastAsia="Avenir Next LT Pro" w:cs="Avenir Next LT Pro"/>
          <w:i w:val="1"/>
          <w:iCs w:val="1"/>
        </w:rPr>
      </w:pPr>
      <w:r w:rsidRPr="417D66C6" w:rsidR="1D01D977">
        <w:rPr>
          <w:rFonts w:ascii="Avenir Next LT Pro" w:hAnsi="Avenir Next LT Pro" w:eastAsia="Avenir Next LT Pro" w:cs="Avenir Next LT Pro"/>
        </w:rPr>
        <w:t xml:space="preserve">Advocates globally for girls' education and gave the powerful speech </w:t>
      </w:r>
      <w:r w:rsidRPr="417D66C6" w:rsidR="1D01D977">
        <w:rPr>
          <w:rFonts w:ascii="Avenir Next LT Pro" w:hAnsi="Avenir Next LT Pro" w:eastAsia="Avenir Next LT Pro" w:cs="Avenir Next LT Pro"/>
          <w:i w:val="1"/>
          <w:iCs w:val="1"/>
        </w:rPr>
        <w:t>"I Am Malala."</w:t>
      </w:r>
    </w:p>
    <w:p w:rsidR="1D01D977" w:rsidP="417D66C6" w:rsidRDefault="1D01D977" w14:paraId="2B57DE32" w14:textId="6F50EE47" w14:noSpellErr="1">
      <w:pPr>
        <w:pStyle w:val="ListParagraph"/>
        <w:numPr>
          <w:ilvl w:val="0"/>
          <w:numId w:val="5"/>
        </w:numPr>
        <w:spacing w:before="240" w:after="240"/>
        <w:rPr>
          <w:rFonts w:ascii="Avenir Next LT Pro" w:hAnsi="Avenir Next LT Pro" w:eastAsia="Avenir Next LT Pro" w:cs="Avenir Next LT Pro"/>
        </w:rPr>
      </w:pPr>
      <w:r w:rsidRPr="417D66C6" w:rsidR="1D01D977">
        <w:rPr>
          <w:rFonts w:ascii="Avenir Next LT Pro" w:hAnsi="Avenir Next LT Pro" w:eastAsia="Avenir Next LT Pro" w:cs="Avenir Next LT Pro"/>
        </w:rPr>
        <w:t>Awarded the Nobel Peace Prize in 2014 for her work in promoting girls’ learning.</w:t>
      </w:r>
    </w:p>
    <w:p w:rsidR="10F53642" w:rsidP="417D66C6" w:rsidRDefault="10F53642" w14:paraId="4ED2C2FC" w14:textId="2946A1E7" w14:noSpellErr="1">
      <w:pPr>
        <w:rPr>
          <w:rFonts w:ascii="Avenir Next LT Pro" w:hAnsi="Avenir Next LT Pro" w:eastAsia="Avenir Next LT Pro" w:cs="Avenir Next LT Pro"/>
        </w:rPr>
      </w:pPr>
    </w:p>
    <w:p w:rsidR="1D01D977" w:rsidP="417D66C6" w:rsidRDefault="1D01D977" w14:paraId="1D78617F" w14:textId="4E4660C0" w14:noSpellErr="1">
      <w:pPr>
        <w:pStyle w:val="Heading4"/>
        <w:rPr>
          <w:rFonts w:ascii="Avenir Next LT Pro" w:hAnsi="Avenir Next LT Pro" w:eastAsia="Avenir Next LT Pro" w:cs="Avenir Next LT Pro"/>
        </w:rPr>
      </w:pPr>
      <w:bookmarkStart w:name="_Toc2042684870" w:id="8"/>
      <w:r w:rsidRPr="417D66C6" w:rsidR="1D01D977">
        <w:rPr>
          <w:rFonts w:ascii="Avenir Next LT Pro" w:hAnsi="Avenir Next LT Pro" w:eastAsia="Avenir Next LT Pro" w:cs="Avenir Next LT Pro"/>
        </w:rPr>
        <w:t>Michelle Bachelet</w:t>
      </w:r>
      <w:bookmarkEnd w:id="8"/>
    </w:p>
    <w:p w:rsidR="1D01D977" w:rsidP="417D66C6" w:rsidRDefault="1D01D977" w14:paraId="03C22964" w14:textId="67C571C5" w14:noSpellErr="1">
      <w:pPr>
        <w:pStyle w:val="ListParagraph"/>
        <w:numPr>
          <w:ilvl w:val="0"/>
          <w:numId w:val="4"/>
        </w:numPr>
        <w:spacing w:before="240" w:after="240"/>
        <w:rPr>
          <w:rFonts w:ascii="Avenir Next LT Pro" w:hAnsi="Avenir Next LT Pro" w:eastAsia="Avenir Next LT Pro" w:cs="Avenir Next LT Pro"/>
        </w:rPr>
      </w:pPr>
      <w:r w:rsidRPr="417D66C6" w:rsidR="1D01D977">
        <w:rPr>
          <w:rFonts w:ascii="Avenir Next LT Pro" w:hAnsi="Avenir Next LT Pro" w:eastAsia="Avenir Next LT Pro" w:cs="Avenir Next LT Pro"/>
        </w:rPr>
        <w:t>Former President of Chile,</w:t>
      </w:r>
      <w:r w:rsidRPr="417D66C6" w:rsidR="1D01D977">
        <w:rPr>
          <w:rFonts w:ascii="Avenir Next LT Pro" w:hAnsi="Avenir Next LT Pro" w:eastAsia="Avenir Next LT Pro" w:cs="Avenir Next LT Pro"/>
        </w:rPr>
        <w:t xml:space="preserve"> increased public education funding in 2014.</w:t>
      </w:r>
    </w:p>
    <w:p w:rsidR="1D01D977" w:rsidP="417D66C6" w:rsidRDefault="1D01D977" w14:paraId="35B56373" w14:textId="33682BB4" w14:noSpellErr="1">
      <w:pPr>
        <w:pStyle w:val="ListParagraph"/>
        <w:numPr>
          <w:ilvl w:val="0"/>
          <w:numId w:val="4"/>
        </w:numPr>
        <w:spacing w:before="240" w:after="240"/>
        <w:rPr>
          <w:rFonts w:ascii="Avenir Next LT Pro" w:hAnsi="Avenir Next LT Pro" w:eastAsia="Avenir Next LT Pro" w:cs="Avenir Next LT Pro"/>
        </w:rPr>
      </w:pPr>
      <w:r w:rsidRPr="417D66C6" w:rsidR="1D01D977">
        <w:rPr>
          <w:rFonts w:ascii="Avenir Next LT Pro" w:hAnsi="Avenir Next LT Pro" w:eastAsia="Avenir Next LT Pro" w:cs="Avenir Next LT Pro"/>
        </w:rPr>
        <w:t>Advocated for gender equality in education before her presidency.</w:t>
      </w:r>
    </w:p>
    <w:p w:rsidR="10F53642" w:rsidP="417D66C6" w:rsidRDefault="10F53642" w14:paraId="55D63C89" w14:textId="43A1E694" w14:noSpellErr="1">
      <w:pPr>
        <w:pStyle w:val="ListParagraph"/>
        <w:numPr>
          <w:ilvl w:val="0"/>
          <w:numId w:val="4"/>
        </w:numPr>
        <w:spacing w:before="240" w:after="240"/>
        <w:rPr>
          <w:rFonts w:ascii="Avenir Next LT Pro" w:hAnsi="Avenir Next LT Pro" w:eastAsia="Avenir Next LT Pro" w:cs="Avenir Next LT Pro"/>
        </w:rPr>
      </w:pPr>
      <w:r w:rsidRPr="417D66C6" w:rsidR="1D01D977">
        <w:rPr>
          <w:rFonts w:ascii="Avenir Next LT Pro" w:hAnsi="Avenir Next LT Pro" w:eastAsia="Avenir Next LT Pro" w:cs="Avenir Next LT Pro"/>
        </w:rPr>
        <w:t>Her leadership shows the value of women in top political roles to advance education.</w:t>
      </w:r>
    </w:p>
    <w:p w:rsidR="1D01D977" w:rsidP="417D66C6" w:rsidRDefault="1D01D977" w14:paraId="193F24AE" w14:textId="57DD03F4" w14:noSpellErr="1">
      <w:pPr>
        <w:pStyle w:val="Heading4"/>
        <w:rPr>
          <w:rFonts w:ascii="Avenir Next LT Pro" w:hAnsi="Avenir Next LT Pro" w:eastAsia="Avenir Next LT Pro" w:cs="Avenir Next LT Pro"/>
        </w:rPr>
      </w:pPr>
      <w:bookmarkStart w:name="_Toc513148838" w:id="9"/>
      <w:r w:rsidRPr="417D66C6" w:rsidR="1D01D977">
        <w:rPr>
          <w:rFonts w:ascii="Avenir Next LT Pro" w:hAnsi="Avenir Next LT Pro" w:eastAsia="Avenir Next LT Pro" w:cs="Avenir Next LT Pro"/>
        </w:rPr>
        <w:t>Michelle Obama</w:t>
      </w:r>
      <w:bookmarkEnd w:id="9"/>
    </w:p>
    <w:p w:rsidR="1D01D977" w:rsidP="417D66C6" w:rsidRDefault="1D01D977" w14:paraId="3292B626" w14:textId="74B50A7F" w14:noSpellErr="1">
      <w:pPr>
        <w:pStyle w:val="ListParagraph"/>
        <w:numPr>
          <w:ilvl w:val="0"/>
          <w:numId w:val="3"/>
        </w:numPr>
        <w:spacing w:before="240" w:after="240"/>
        <w:rPr>
          <w:rFonts w:ascii="Avenir Next LT Pro" w:hAnsi="Avenir Next LT Pro" w:eastAsia="Avenir Next LT Pro" w:cs="Avenir Next LT Pro"/>
        </w:rPr>
      </w:pPr>
      <w:r w:rsidRPr="417D66C6" w:rsidR="1D01D977">
        <w:rPr>
          <w:rFonts w:ascii="Avenir Next LT Pro" w:hAnsi="Avenir Next LT Pro" w:eastAsia="Avenir Next LT Pro" w:cs="Avenir Next LT Pro"/>
        </w:rPr>
        <w:t>Former First Lady of the U.S., author, and global education advocate.</w:t>
      </w:r>
    </w:p>
    <w:p w:rsidR="1D01D977" w:rsidP="417D66C6" w:rsidRDefault="1D01D977" w14:paraId="32F95128" w14:textId="412422AA" w14:noSpellErr="1">
      <w:pPr>
        <w:pStyle w:val="ListParagraph"/>
        <w:numPr>
          <w:ilvl w:val="0"/>
          <w:numId w:val="3"/>
        </w:numPr>
        <w:spacing w:before="240" w:after="240"/>
        <w:rPr>
          <w:rFonts w:ascii="Avenir Next LT Pro" w:hAnsi="Avenir Next LT Pro" w:eastAsia="Avenir Next LT Pro" w:cs="Avenir Next LT Pro"/>
        </w:rPr>
      </w:pPr>
      <w:r w:rsidRPr="417D66C6" w:rsidR="1D01D977">
        <w:rPr>
          <w:rFonts w:ascii="Avenir Next LT Pro" w:hAnsi="Avenir Next LT Pro" w:eastAsia="Avenir Next LT Pro" w:cs="Avenir Next LT Pro"/>
        </w:rPr>
        <w:t xml:space="preserve">Launched the </w:t>
      </w:r>
      <w:r w:rsidRPr="417D66C6" w:rsidR="1D01D977">
        <w:rPr>
          <w:rFonts w:ascii="Avenir Next LT Pro" w:hAnsi="Avenir Next LT Pro" w:eastAsia="Avenir Next LT Pro" w:cs="Avenir Next LT Pro"/>
          <w:i w:val="1"/>
          <w:iCs w:val="1"/>
        </w:rPr>
        <w:t>“Let Girls Learn”</w:t>
      </w:r>
      <w:r w:rsidRPr="417D66C6" w:rsidR="1D01D977">
        <w:rPr>
          <w:rFonts w:ascii="Avenir Next LT Pro" w:hAnsi="Avenir Next LT Pro" w:eastAsia="Avenir Next LT Pro" w:cs="Avenir Next LT Pro"/>
        </w:rPr>
        <w:t xml:space="preserve"> initiative to support girls’ education worldwide.</w:t>
      </w:r>
    </w:p>
    <w:p w:rsidR="10F53642" w:rsidP="417D66C6" w:rsidRDefault="10F53642" w14:paraId="61D6B6EF" w14:textId="6C0729E8" w14:noSpellErr="1">
      <w:pPr>
        <w:spacing w:before="240" w:after="240"/>
        <w:rPr>
          <w:rFonts w:ascii="Avenir Next LT Pro" w:hAnsi="Avenir Next LT Pro" w:eastAsia="Avenir Next LT Pro" w:cs="Avenir Next LT Pro"/>
        </w:rPr>
      </w:pPr>
      <w:r w:rsidRPr="417D66C6" w:rsidR="1D01D977">
        <w:rPr>
          <w:rFonts w:ascii="Avenir Next LT Pro" w:hAnsi="Avenir Next LT Pro" w:eastAsia="Avenir Next LT Pro" w:cs="Avenir Next LT Pro"/>
        </w:rPr>
        <w:t>“Girls are our change-makers… dreamers and visionaries who could change the world.”</w:t>
      </w:r>
    </w:p>
    <w:p w:rsidR="1D01D977" w:rsidP="417D66C6" w:rsidRDefault="1D01D977" w14:paraId="02C890D3" w14:textId="42F15736" w14:noSpellErr="1">
      <w:pPr>
        <w:pStyle w:val="Heading4"/>
        <w:rPr>
          <w:rFonts w:ascii="Avenir Next LT Pro" w:hAnsi="Avenir Next LT Pro" w:eastAsia="Avenir Next LT Pro" w:cs="Avenir Next LT Pro"/>
        </w:rPr>
      </w:pPr>
      <w:bookmarkStart w:name="_Toc706283079" w:id="10"/>
      <w:r w:rsidRPr="417D66C6" w:rsidR="1D01D977">
        <w:rPr>
          <w:rFonts w:ascii="Avenir Next LT Pro" w:hAnsi="Avenir Next LT Pro" w:eastAsia="Avenir Next LT Pro" w:cs="Avenir Next LT Pro"/>
        </w:rPr>
        <w:t>Julia Gillard</w:t>
      </w:r>
      <w:bookmarkEnd w:id="10"/>
    </w:p>
    <w:p w:rsidR="1D01D977" w:rsidP="417D66C6" w:rsidRDefault="1D01D977" w14:paraId="0D318BAF" w14:textId="62F55545" w14:noSpellErr="1">
      <w:pPr>
        <w:pStyle w:val="ListParagraph"/>
        <w:numPr>
          <w:ilvl w:val="0"/>
          <w:numId w:val="2"/>
        </w:numPr>
        <w:spacing w:before="240" w:after="240"/>
        <w:rPr>
          <w:rFonts w:ascii="Avenir Next LT Pro" w:hAnsi="Avenir Next LT Pro" w:eastAsia="Avenir Next LT Pro" w:cs="Avenir Next LT Pro"/>
        </w:rPr>
      </w:pPr>
      <w:r w:rsidRPr="417D66C6" w:rsidR="1D01D977">
        <w:rPr>
          <w:rFonts w:ascii="Avenir Next LT Pro" w:hAnsi="Avenir Next LT Pro" w:eastAsia="Avenir Next LT Pro" w:cs="Avenir Next LT Pro"/>
        </w:rPr>
        <w:t>Former Prime Minister of Australia,</w:t>
      </w:r>
      <w:r w:rsidRPr="417D66C6" w:rsidR="1D01D977">
        <w:rPr>
          <w:rFonts w:ascii="Avenir Next LT Pro" w:hAnsi="Avenir Next LT Pro" w:eastAsia="Avenir Next LT Pro" w:cs="Avenir Next LT Pro"/>
        </w:rPr>
        <w:t xml:space="preserve"> now leads the Global Partnership for Education.</w:t>
      </w:r>
    </w:p>
    <w:p w:rsidR="1D01D977" w:rsidP="417D66C6" w:rsidRDefault="1D01D977" w14:paraId="5C397353" w14:textId="0ECB5110" w14:noSpellErr="1">
      <w:pPr>
        <w:pStyle w:val="ListParagraph"/>
        <w:numPr>
          <w:ilvl w:val="0"/>
          <w:numId w:val="2"/>
        </w:numPr>
        <w:spacing w:before="240" w:after="240"/>
        <w:rPr>
          <w:rFonts w:ascii="Avenir Next LT Pro" w:hAnsi="Avenir Next LT Pro" w:eastAsia="Avenir Next LT Pro" w:cs="Avenir Next LT Pro"/>
        </w:rPr>
      </w:pPr>
      <w:r w:rsidRPr="417D66C6" w:rsidR="1D01D977">
        <w:rPr>
          <w:rFonts w:ascii="Avenir Next LT Pro" w:hAnsi="Avenir Next LT Pro" w:eastAsia="Avenir Next LT Pro" w:cs="Avenir Next LT Pro"/>
        </w:rPr>
        <w:t>Focuses on making education accessible for girls of all economic backgrounds.</w:t>
      </w:r>
    </w:p>
    <w:p w:rsidR="10F53642" w:rsidP="417D66C6" w:rsidRDefault="10F53642" w14:paraId="3AA425BE" w14:textId="1C081510" w14:noSpellErr="1">
      <w:pPr>
        <w:pStyle w:val="ListParagraph"/>
        <w:numPr>
          <w:ilvl w:val="0"/>
          <w:numId w:val="2"/>
        </w:numPr>
        <w:spacing w:before="240" w:after="240"/>
        <w:rPr>
          <w:rFonts w:ascii="Avenir Next LT Pro" w:hAnsi="Avenir Next LT Pro" w:eastAsia="Avenir Next LT Pro" w:cs="Avenir Next LT Pro"/>
        </w:rPr>
      </w:pPr>
      <w:r w:rsidRPr="417D66C6" w:rsidR="1D01D977">
        <w:rPr>
          <w:rFonts w:ascii="Avenir Next LT Pro" w:hAnsi="Avenir Next LT Pro" w:eastAsia="Avenir Next LT Pro" w:cs="Avenir Next LT Pro"/>
        </w:rPr>
        <w:t>Driven by her political platform to create lasting global impact in girls' education.</w:t>
      </w:r>
    </w:p>
    <w:p w:rsidR="1D01D977" w:rsidP="417D66C6" w:rsidRDefault="1D01D977" w14:paraId="67455D51" w14:textId="4AAC474A" w14:noSpellErr="1">
      <w:pPr>
        <w:pStyle w:val="ListParagraph"/>
        <w:numPr>
          <w:ilvl w:val="0"/>
          <w:numId w:val="1"/>
        </w:numPr>
        <w:spacing w:before="240" w:after="240"/>
        <w:rPr>
          <w:rFonts w:ascii="Avenir Next LT Pro" w:hAnsi="Avenir Next LT Pro" w:eastAsia="Avenir Next LT Pro" w:cs="Avenir Next LT Pro"/>
        </w:rPr>
      </w:pPr>
      <w:r w:rsidRPr="417D66C6" w:rsidR="1D01D977">
        <w:rPr>
          <w:rFonts w:ascii="Avenir Next LT Pro" w:hAnsi="Avenir Next LT Pro" w:eastAsia="Avenir Next LT Pro" w:cs="Avenir Next LT Pro"/>
        </w:rPr>
        <w:t>International Women’s Day: March 8</w:t>
      </w:r>
    </w:p>
    <w:p w:rsidR="1D01D977" w:rsidP="417D66C6" w:rsidRDefault="1D01D977" w14:paraId="13F5F177" w14:textId="00047850" w14:noSpellErr="1">
      <w:pPr>
        <w:pStyle w:val="ListParagraph"/>
        <w:numPr>
          <w:ilvl w:val="0"/>
          <w:numId w:val="1"/>
        </w:numPr>
        <w:spacing w:before="240" w:after="240"/>
        <w:rPr>
          <w:rFonts w:ascii="Avenir Next LT Pro" w:hAnsi="Avenir Next LT Pro" w:eastAsia="Avenir Next LT Pro" w:cs="Avenir Next LT Pro"/>
        </w:rPr>
      </w:pPr>
      <w:r w:rsidRPr="417D66C6" w:rsidR="1D01D977">
        <w:rPr>
          <w:rFonts w:ascii="Avenir Next LT Pro" w:hAnsi="Avenir Next LT Pro" w:eastAsia="Avenir Next LT Pro" w:cs="Avenir Next LT Pro"/>
        </w:rPr>
        <w:t>Lady Margaret Beaufort (mother of Henry VII) founded two colleges in medieval times.</w:t>
      </w:r>
    </w:p>
    <w:p w:rsidR="1D01D977" w:rsidP="417D66C6" w:rsidRDefault="1D01D977" w14:paraId="585C0DA5" w14:textId="088276D2" w14:noSpellErr="1">
      <w:pPr>
        <w:pStyle w:val="ListParagraph"/>
        <w:numPr>
          <w:ilvl w:val="0"/>
          <w:numId w:val="1"/>
        </w:numPr>
        <w:spacing w:before="240" w:after="240"/>
        <w:rPr>
          <w:rFonts w:ascii="Avenir Next LT Pro" w:hAnsi="Avenir Next LT Pro" w:eastAsia="Avenir Next LT Pro" w:cs="Avenir Next LT Pro"/>
        </w:rPr>
      </w:pPr>
      <w:r w:rsidRPr="417D66C6" w:rsidR="1D01D977">
        <w:rPr>
          <w:rFonts w:ascii="Avenir Next LT Pro" w:hAnsi="Avenir Next LT Pro" w:eastAsia="Avenir Next LT Pro" w:cs="Avenir Next LT Pro"/>
        </w:rPr>
        <w:t>Girls are 35% more likely to attend university than boys (on average).</w:t>
      </w:r>
    </w:p>
    <w:p w:rsidR="1D01D977" w:rsidP="417D66C6" w:rsidRDefault="1D01D977" w14:paraId="43F2BC7F" w14:textId="23C0060E" w14:noSpellErr="1">
      <w:pPr>
        <w:pStyle w:val="ListParagraph"/>
        <w:numPr>
          <w:ilvl w:val="0"/>
          <w:numId w:val="1"/>
        </w:numPr>
        <w:spacing w:before="240" w:after="240"/>
        <w:rPr>
          <w:rFonts w:ascii="Avenir Next LT Pro" w:hAnsi="Avenir Next LT Pro" w:eastAsia="Avenir Next LT Pro" w:cs="Avenir Next LT Pro"/>
        </w:rPr>
      </w:pPr>
      <w:r w:rsidRPr="417D66C6" w:rsidR="1D01D977">
        <w:rPr>
          <w:rFonts w:ascii="Avenir Next LT Pro" w:hAnsi="Avenir Next LT Pro" w:eastAsia="Avenir Next LT Pro" w:cs="Avenir Next LT Pro"/>
        </w:rPr>
        <w:t>Nearly 1</w:t>
      </w:r>
      <w:r w:rsidRPr="417D66C6" w:rsidR="1D01D977">
        <w:rPr>
          <w:rFonts w:ascii="Avenir Next LT Pro" w:hAnsi="Avenir Next LT Pro" w:eastAsia="Avenir Next LT Pro" w:cs="Avenir Next LT Pro"/>
        </w:rPr>
        <w:t xml:space="preserve"> in 3 schools in East England have no female teaching st</w:t>
      </w:r>
      <w:r w:rsidRPr="417D66C6" w:rsidR="7148AD91">
        <w:rPr>
          <w:rFonts w:ascii="Avenir Next LT Pro" w:hAnsi="Avenir Next LT Pro" w:eastAsia="Avenir Next LT Pro" w:cs="Avenir Next LT Pro"/>
        </w:rPr>
        <w:t>aff</w:t>
      </w:r>
    </w:p>
    <w:p w:rsidRPr="004934E0" w:rsidR="004934E0" w:rsidP="417D66C6" w:rsidRDefault="1ABCFCC6" w14:paraId="7C2038E9" w14:noSpellErr="1" w14:textId="7B4F3255">
      <w:pPr>
        <w:pStyle w:val="Heading3"/>
        <w:rPr>
          <w:rFonts w:ascii="Avenir Next LT Pro" w:hAnsi="Avenir Next LT Pro" w:eastAsia="Avenir Next LT Pro" w:cs="Avenir Next LT Pro"/>
          <w:b w:val="1"/>
          <w:bCs w:val="1"/>
          <w:sz w:val="24"/>
          <w:szCs w:val="24"/>
          <w:u w:val="single"/>
        </w:rPr>
      </w:pPr>
      <w:bookmarkStart w:name="_Toc777675912" w:id="11"/>
      <w:r w:rsidRPr="417D66C6" w:rsidR="1ABCFCC6">
        <w:rPr>
          <w:rFonts w:ascii="Avenir Next LT Pro" w:hAnsi="Avenir Next LT Pro" w:eastAsia="Avenir Next LT Pro" w:cs="Avenir Next LT Pro"/>
          <w:sz w:val="24"/>
          <w:szCs w:val="24"/>
        </w:rPr>
        <w:t>Research on girls with SEN needs</w:t>
      </w:r>
      <w:bookmarkEnd w:id="11"/>
    </w:p>
    <w:p w:rsidRPr="00DA60F0" w:rsidR="004934E0" w:rsidP="417D66C6" w:rsidRDefault="543CEB79" w14:paraId="0D0636F0" w14:textId="553735FE" w14:noSpellErr="1">
      <w:pPr>
        <w:pStyle w:val="p1"/>
        <w:rPr>
          <w:rStyle w:val="s1"/>
          <w:rFonts w:ascii="Avenir Next LT Pro" w:hAnsi="Avenir Next LT Pro" w:eastAsia="Avenir Next LT Pro" w:cs="Avenir Next LT Pro"/>
          <w:sz w:val="24"/>
          <w:szCs w:val="24"/>
        </w:rPr>
      </w:pPr>
      <w:r w:rsidRPr="417D66C6" w:rsidR="543CEB79">
        <w:rPr>
          <w:rStyle w:val="s1"/>
          <w:rFonts w:ascii="Avenir Next LT Pro" w:hAnsi="Avenir Next LT Pro" w:eastAsia="Avenir Next LT Pro" w:cs="Avenir Next LT Pro"/>
          <w:sz w:val="24"/>
          <w:szCs w:val="24"/>
        </w:rPr>
        <w:t>We</w:t>
      </w:r>
      <w:r w:rsidRPr="417D66C6" w:rsidR="1ABCFCC6">
        <w:rPr>
          <w:rStyle w:val="s1"/>
          <w:rFonts w:ascii="Avenir Next LT Pro" w:hAnsi="Avenir Next LT Pro" w:eastAsia="Avenir Next LT Pro" w:cs="Avenir Next LT Pro"/>
          <w:sz w:val="24"/>
          <w:szCs w:val="24"/>
        </w:rPr>
        <w:t xml:space="preserve"> found that the bias between girls and boys SEN identification is critical and needs to be studied and controlled. I found that in a survey of 10,000 primary school students, 2.29% of males had been diagnosed with some form of speech, language and communication needs, compared to 0.77% of girls. Adding to this, the proportion of girls out of all students identified with autism spectrum disorder increased from 17% to 25%. This shows that the SEN gender gap is being studied and we have uncovered this gap, but we still need to control it and start researching more recent surveys.</w:t>
      </w:r>
    </w:p>
    <w:p w:rsidR="57A1001F" w:rsidP="57A1001F" w:rsidRDefault="57A1001F" w14:paraId="75F61D4D" w14:noSpellErr="1" w14:textId="7E60725D">
      <w:pPr>
        <w:pStyle w:val="Heading3"/>
        <w:rPr>
          <w:rFonts w:ascii="Times New Roman" w:hAnsi="Times New Roman" w:eastAsia="Times New Roman" w:cs="Times New Roman"/>
          <w:sz w:val="24"/>
          <w:szCs w:val="24"/>
        </w:rPr>
      </w:pPr>
    </w:p>
    <w:p w:rsidRPr="009A6DA3" w:rsidR="009A6DA3" w:rsidP="417D66C6" w:rsidRDefault="7D099103" w14:paraId="74AEB27E" w14:textId="244F283E" w14:noSpellErr="1">
      <w:pPr>
        <w:pStyle w:val="Heading3"/>
        <w:rPr>
          <w:rFonts w:ascii="Avenir Next LT Pro" w:hAnsi="Avenir Next LT Pro" w:eastAsia="Avenir Next LT Pro" w:cs="Avenir Next LT Pro"/>
          <w:b w:val="1"/>
          <w:bCs w:val="1"/>
          <w:i w:val="1"/>
          <w:iCs w:val="1"/>
          <w:sz w:val="24"/>
          <w:szCs w:val="24"/>
          <w:u w:val="single"/>
        </w:rPr>
      </w:pPr>
      <w:bookmarkStart w:name="_Toc502164183" w:id="12"/>
      <w:r w:rsidRPr="417D66C6" w:rsidR="7D099103">
        <w:rPr>
          <w:rFonts w:ascii="Avenir Next LT Pro" w:hAnsi="Avenir Next LT Pro" w:eastAsia="Avenir Next LT Pro" w:cs="Avenir Next LT Pro"/>
          <w:sz w:val="24"/>
          <w:szCs w:val="24"/>
        </w:rPr>
        <w:t>Key differences in Boys</w:t>
      </w:r>
      <w:r w:rsidRPr="417D66C6" w:rsidR="270FBC6D">
        <w:rPr>
          <w:rFonts w:ascii="Avenir Next LT Pro" w:hAnsi="Avenir Next LT Pro" w:eastAsia="Avenir Next LT Pro" w:cs="Avenir Next LT Pro"/>
          <w:sz w:val="24"/>
          <w:szCs w:val="24"/>
        </w:rPr>
        <w:t>’</w:t>
      </w:r>
      <w:r w:rsidRPr="417D66C6" w:rsidR="7D099103">
        <w:rPr>
          <w:rFonts w:ascii="Avenir Next LT Pro" w:hAnsi="Avenir Next LT Pro" w:eastAsia="Avenir Next LT Pro" w:cs="Avenir Next LT Pro"/>
          <w:sz w:val="24"/>
          <w:szCs w:val="24"/>
        </w:rPr>
        <w:t xml:space="preserve"> and Girls</w:t>
      </w:r>
      <w:r w:rsidRPr="417D66C6" w:rsidR="2EC2BDD5">
        <w:rPr>
          <w:rFonts w:ascii="Avenir Next LT Pro" w:hAnsi="Avenir Next LT Pro" w:eastAsia="Avenir Next LT Pro" w:cs="Avenir Next LT Pro"/>
          <w:sz w:val="24"/>
          <w:szCs w:val="24"/>
        </w:rPr>
        <w:t>’</w:t>
      </w:r>
      <w:r w:rsidRPr="417D66C6" w:rsidR="7D099103">
        <w:rPr>
          <w:rFonts w:ascii="Avenir Next LT Pro" w:hAnsi="Avenir Next LT Pro" w:eastAsia="Avenir Next LT Pro" w:cs="Avenir Next LT Pro"/>
          <w:sz w:val="24"/>
          <w:szCs w:val="24"/>
        </w:rPr>
        <w:t xml:space="preserve"> Education</w:t>
      </w:r>
      <w:bookmarkEnd w:id="12"/>
      <w:r w:rsidRPr="417D66C6" w:rsidR="7D099103">
        <w:rPr>
          <w:rFonts w:ascii="Avenir Next LT Pro" w:hAnsi="Avenir Next LT Pro" w:eastAsia="Avenir Next LT Pro" w:cs="Avenir Next LT Pro"/>
          <w:sz w:val="24"/>
          <w:szCs w:val="24"/>
        </w:rPr>
        <w:t xml:space="preserve"> </w:t>
      </w:r>
    </w:p>
    <w:p w:rsidR="009D2945" w:rsidP="417D66C6" w:rsidRDefault="7D099103" w14:paraId="4AA06182" w14:textId="70723964" w14:noSpellErr="1">
      <w:pPr>
        <w:spacing w:before="299" w:after="299"/>
        <w:rPr>
          <w:rStyle w:val="Heading4Char"/>
          <w:rFonts w:ascii="Avenir Next LT Pro" w:hAnsi="Avenir Next LT Pro" w:eastAsia="Avenir Next LT Pro" w:cs="Avenir Next LT Pro"/>
        </w:rPr>
      </w:pPr>
      <w:r w:rsidRPr="417D66C6" w:rsidR="7D099103">
        <w:rPr>
          <w:rFonts w:ascii="Avenir Next LT Pro" w:hAnsi="Avenir Next LT Pro" w:eastAsia="Avenir Next LT Pro" w:cs="Avenir Next LT Pro"/>
          <w:b w:val="1"/>
          <w:bCs w:val="1"/>
        </w:rPr>
        <w:t xml:space="preserve"> </w:t>
      </w:r>
      <w:r w:rsidRPr="417D66C6" w:rsidR="2B5FD53C">
        <w:rPr>
          <w:rStyle w:val="Heading4Char"/>
          <w:rFonts w:ascii="Avenir Next LT Pro" w:hAnsi="Avenir Next LT Pro" w:eastAsia="Avenir Next LT Pro" w:cs="Avenir Next LT Pro"/>
        </w:rPr>
        <w:t>Cognitive and Developmental Differences</w:t>
      </w:r>
    </w:p>
    <w:p w:rsidR="009D2945" w:rsidP="417D66C6" w:rsidRDefault="2B5FD53C" w14:paraId="4E98DF0B" w14:textId="7D3D8559" w14:noSpellErr="1">
      <w:pPr>
        <w:pStyle w:val="ListParagraph"/>
        <w:numPr>
          <w:ilvl w:val="0"/>
          <w:numId w:val="9"/>
        </w:numPr>
        <w:spacing w:before="240" w:after="240"/>
        <w:rPr>
          <w:rFonts w:ascii="Avenir Next LT Pro" w:hAnsi="Avenir Next LT Pro" w:eastAsia="Avenir Next LT Pro" w:cs="Avenir Next LT Pro"/>
        </w:rPr>
      </w:pPr>
      <w:r w:rsidRPr="417D66C6" w:rsidR="2B5FD53C">
        <w:rPr>
          <w:rFonts w:ascii="Avenir Next LT Pro" w:hAnsi="Avenir Next LT Pro" w:eastAsia="Avenir Next LT Pro" w:cs="Avenir Next LT Pro"/>
        </w:rPr>
        <w:t>Language Development:</w:t>
      </w:r>
    </w:p>
    <w:p w:rsidR="009D2945" w:rsidP="417D66C6" w:rsidRDefault="2B5FD53C" w14:paraId="67ACE866" w14:textId="2FACA702" w14:noSpellErr="1">
      <w:pPr>
        <w:pStyle w:val="ListParagraph"/>
        <w:numPr>
          <w:ilvl w:val="1"/>
          <w:numId w:val="9"/>
        </w:numPr>
        <w:spacing w:before="240" w:after="240"/>
        <w:rPr>
          <w:rFonts w:ascii="Avenir Next LT Pro" w:hAnsi="Avenir Next LT Pro" w:eastAsia="Avenir Next LT Pro" w:cs="Avenir Next LT Pro"/>
        </w:rPr>
      </w:pPr>
      <w:r w:rsidRPr="417D66C6" w:rsidR="2B5FD53C">
        <w:rPr>
          <w:rFonts w:ascii="Avenir Next LT Pro" w:hAnsi="Avenir Next LT Pro" w:eastAsia="Avenir Next LT Pro" w:cs="Avenir Next LT Pro"/>
        </w:rPr>
        <w:t>By age 3, 99% of girls’ speech is comprehensible.</w:t>
      </w:r>
    </w:p>
    <w:p w:rsidR="009D2945" w:rsidP="417D66C6" w:rsidRDefault="2B5FD53C" w14:paraId="0F02479B" w14:textId="20F38438" w14:noSpellErr="1">
      <w:pPr>
        <w:pStyle w:val="ListParagraph"/>
        <w:numPr>
          <w:ilvl w:val="1"/>
          <w:numId w:val="9"/>
        </w:numPr>
        <w:spacing w:before="240" w:after="240"/>
        <w:rPr>
          <w:rFonts w:ascii="Avenir Next LT Pro" w:hAnsi="Avenir Next LT Pro" w:eastAsia="Avenir Next LT Pro" w:cs="Avenir Next LT Pro"/>
        </w:rPr>
      </w:pPr>
      <w:r w:rsidRPr="417D66C6" w:rsidR="2B5FD53C">
        <w:rPr>
          <w:rFonts w:ascii="Avenir Next LT Pro" w:hAnsi="Avenir Next LT Pro" w:eastAsia="Avenir Next LT Pro" w:cs="Avenir Next LT Pro"/>
        </w:rPr>
        <w:t>Boys reach the same level by age 4.</w:t>
      </w:r>
    </w:p>
    <w:p w:rsidR="009D2945" w:rsidP="417D66C6" w:rsidRDefault="2B5FD53C" w14:paraId="7A38CBFD" w14:textId="708EFB99" w14:noSpellErr="1">
      <w:pPr>
        <w:pStyle w:val="ListParagraph"/>
        <w:numPr>
          <w:ilvl w:val="0"/>
          <w:numId w:val="9"/>
        </w:numPr>
        <w:spacing w:before="240" w:after="240"/>
        <w:rPr>
          <w:rFonts w:ascii="Avenir Next LT Pro" w:hAnsi="Avenir Next LT Pro" w:eastAsia="Avenir Next LT Pro" w:cs="Avenir Next LT Pro"/>
        </w:rPr>
      </w:pPr>
      <w:r w:rsidRPr="417D66C6" w:rsidR="2B5FD53C">
        <w:rPr>
          <w:rFonts w:ascii="Avenir Next LT Pro" w:hAnsi="Avenir Next LT Pro" w:eastAsia="Avenir Next LT Pro" w:cs="Avenir Next LT Pro"/>
        </w:rPr>
        <w:t>Brain Processing:</w:t>
      </w:r>
    </w:p>
    <w:p w:rsidR="009D2945" w:rsidP="417D66C6" w:rsidRDefault="2B5FD53C" w14:paraId="52C9DC6E" w14:textId="0B4ADB08" w14:noSpellErr="1">
      <w:pPr>
        <w:pStyle w:val="ListParagraph"/>
        <w:numPr>
          <w:ilvl w:val="1"/>
          <w:numId w:val="9"/>
        </w:numPr>
        <w:spacing w:before="240" w:after="240"/>
        <w:rPr>
          <w:rFonts w:ascii="Avenir Next LT Pro" w:hAnsi="Avenir Next LT Pro" w:eastAsia="Avenir Next LT Pro" w:cs="Avenir Next LT Pro"/>
        </w:rPr>
      </w:pPr>
      <w:r w:rsidRPr="417D66C6" w:rsidR="2B5FD53C">
        <w:rPr>
          <w:rFonts w:ascii="Avenir Next LT Pro" w:hAnsi="Avenir Next LT Pro" w:eastAsia="Avenir Next LT Pro" w:cs="Avenir Next LT Pro"/>
        </w:rPr>
        <w:t>Girls’ brains process information more quickly and across more areas simultaneously.</w:t>
      </w:r>
    </w:p>
    <w:p w:rsidR="009D2945" w:rsidP="417D66C6" w:rsidRDefault="2B5FD53C" w14:paraId="65E722BC" w14:textId="3FDB16CB" w14:noSpellErr="1">
      <w:pPr>
        <w:pStyle w:val="ListParagraph"/>
        <w:numPr>
          <w:ilvl w:val="1"/>
          <w:numId w:val="9"/>
        </w:numPr>
        <w:spacing w:before="240" w:after="240"/>
        <w:rPr>
          <w:rFonts w:ascii="Avenir Next LT Pro" w:hAnsi="Avenir Next LT Pro" w:eastAsia="Avenir Next LT Pro" w:cs="Avenir Next LT Pro"/>
        </w:rPr>
      </w:pPr>
      <w:r w:rsidRPr="417D66C6" w:rsidR="2B5FD53C">
        <w:rPr>
          <w:rFonts w:ascii="Avenir Next LT Pro" w:hAnsi="Avenir Next LT Pro" w:eastAsia="Avenir Next LT Pro" w:cs="Avenir Next LT Pro"/>
        </w:rPr>
        <w:t>This may offer an advantage in learning tasks.</w:t>
      </w:r>
    </w:p>
    <w:p w:rsidR="009D2945" w:rsidP="417D66C6" w:rsidRDefault="2B5FD53C" w14:paraId="0F4C959E" w14:textId="37FA3602" w14:noSpellErr="1">
      <w:pPr>
        <w:pStyle w:val="ListParagraph"/>
        <w:numPr>
          <w:ilvl w:val="0"/>
          <w:numId w:val="9"/>
        </w:numPr>
        <w:spacing w:before="240" w:after="240"/>
        <w:rPr>
          <w:rFonts w:ascii="Avenir Next LT Pro" w:hAnsi="Avenir Next LT Pro" w:eastAsia="Avenir Next LT Pro" w:cs="Avenir Next LT Pro"/>
        </w:rPr>
      </w:pPr>
      <w:r w:rsidRPr="417D66C6" w:rsidR="2B5FD53C">
        <w:rPr>
          <w:rFonts w:ascii="Avenir Next LT Pro" w:hAnsi="Avenir Next LT Pro" w:eastAsia="Avenir Next LT Pro" w:cs="Avenir Next LT Pro"/>
        </w:rPr>
        <w:t>Emotional Processing:</w:t>
      </w:r>
    </w:p>
    <w:p w:rsidR="009D2945" w:rsidP="417D66C6" w:rsidRDefault="2B5FD53C" w14:paraId="17F8F3B7" w14:textId="4AB70771" w14:noSpellErr="1">
      <w:pPr>
        <w:pStyle w:val="ListParagraph"/>
        <w:numPr>
          <w:ilvl w:val="1"/>
          <w:numId w:val="9"/>
        </w:numPr>
        <w:spacing w:before="240" w:after="240"/>
        <w:rPr>
          <w:rFonts w:ascii="Avenir Next LT Pro" w:hAnsi="Avenir Next LT Pro" w:eastAsia="Avenir Next LT Pro" w:cs="Avenir Next LT Pro"/>
        </w:rPr>
      </w:pPr>
      <w:r w:rsidRPr="417D66C6" w:rsidR="2B5FD53C">
        <w:rPr>
          <w:rFonts w:ascii="Avenir Next LT Pro" w:hAnsi="Avenir Next LT Pro" w:eastAsia="Avenir Next LT Pro" w:cs="Avenir Next LT Pro"/>
        </w:rPr>
        <w:t>Girls often process emotions in brain regions linked to speech and intellectual activity.</w:t>
      </w:r>
    </w:p>
    <w:p w:rsidR="009D2945" w:rsidP="417D66C6" w:rsidRDefault="2B5FD53C" w14:paraId="7BBA0C29" w14:textId="57E0D20E" w14:noSpellErr="1">
      <w:pPr>
        <w:pStyle w:val="ListParagraph"/>
        <w:numPr>
          <w:ilvl w:val="1"/>
          <w:numId w:val="9"/>
        </w:numPr>
        <w:spacing w:before="240" w:after="240"/>
        <w:rPr>
          <w:rFonts w:ascii="Avenir Next LT Pro" w:hAnsi="Avenir Next LT Pro" w:eastAsia="Avenir Next LT Pro" w:cs="Avenir Next LT Pro"/>
        </w:rPr>
      </w:pPr>
      <w:r w:rsidRPr="417D66C6" w:rsidR="2B5FD53C">
        <w:rPr>
          <w:rFonts w:ascii="Avenir Next LT Pro" w:hAnsi="Avenir Next LT Pro" w:eastAsia="Avenir Next LT Pro" w:cs="Avenir Next LT Pro"/>
        </w:rPr>
        <w:t>This may enhance verbal and emotional learning.</w:t>
      </w:r>
    </w:p>
    <w:p w:rsidR="009D2945" w:rsidP="417D66C6" w:rsidRDefault="2B5FD53C" w14:paraId="6EA5EA40" w14:textId="2A3BD61E" w14:noSpellErr="1">
      <w:pPr>
        <w:pStyle w:val="Heading4"/>
        <w:rPr>
          <w:rFonts w:ascii="Avenir Next LT Pro" w:hAnsi="Avenir Next LT Pro" w:eastAsia="Avenir Next LT Pro" w:cs="Avenir Next LT Pro"/>
        </w:rPr>
      </w:pPr>
      <w:bookmarkStart w:name="_Toc1997459780" w:id="13"/>
      <w:r w:rsidRPr="417D66C6" w:rsidR="2B5FD53C">
        <w:rPr>
          <w:rFonts w:ascii="Avenir Next LT Pro" w:hAnsi="Avenir Next LT Pro" w:eastAsia="Avenir Next LT Pro" w:cs="Avenir Next LT Pro"/>
        </w:rPr>
        <w:t>Effective Learning Strategies for Girls</w:t>
      </w:r>
      <w:bookmarkEnd w:id="13"/>
    </w:p>
    <w:p w:rsidR="009D2945" w:rsidP="417D66C6" w:rsidRDefault="2B5FD53C" w14:paraId="2064E794" w14:textId="56E52761" w14:noSpellErr="1">
      <w:pPr>
        <w:pStyle w:val="ListParagraph"/>
        <w:numPr>
          <w:ilvl w:val="0"/>
          <w:numId w:val="8"/>
        </w:numPr>
        <w:spacing w:before="240" w:after="240"/>
        <w:rPr>
          <w:rFonts w:ascii="Avenir Next LT Pro" w:hAnsi="Avenir Next LT Pro" w:eastAsia="Avenir Next LT Pro" w:cs="Avenir Next LT Pro"/>
        </w:rPr>
      </w:pPr>
      <w:r w:rsidRPr="417D66C6" w:rsidR="2B5FD53C">
        <w:rPr>
          <w:rFonts w:ascii="Avenir Next LT Pro" w:hAnsi="Avenir Next LT Pro" w:eastAsia="Avenir Next LT Pro" w:cs="Avenir Next LT Pro"/>
        </w:rPr>
        <w:t>Role Models:</w:t>
      </w:r>
    </w:p>
    <w:p w:rsidR="009D2945" w:rsidP="417D66C6" w:rsidRDefault="2B5FD53C" w14:paraId="1A523AE9" w14:textId="35E0E5A3" w14:noSpellErr="1">
      <w:pPr>
        <w:pStyle w:val="ListParagraph"/>
        <w:numPr>
          <w:ilvl w:val="1"/>
          <w:numId w:val="8"/>
        </w:numPr>
        <w:spacing w:before="240" w:after="240"/>
        <w:rPr>
          <w:rFonts w:ascii="Avenir Next LT Pro" w:hAnsi="Avenir Next LT Pro" w:eastAsia="Avenir Next LT Pro" w:cs="Avenir Next LT Pro"/>
        </w:rPr>
      </w:pPr>
      <w:r w:rsidRPr="417D66C6" w:rsidR="2B5FD53C">
        <w:rPr>
          <w:rFonts w:ascii="Avenir Next LT Pro" w:hAnsi="Avenir Next LT Pro" w:eastAsia="Avenir Next LT Pro" w:cs="Avenir Next LT Pro"/>
        </w:rPr>
        <w:t>Positive female mentors boost confidence and career ambition.</w:t>
      </w:r>
    </w:p>
    <w:p w:rsidR="009D2945" w:rsidP="417D66C6" w:rsidRDefault="2B5FD53C" w14:paraId="4816809F" w14:textId="18C88765" w14:noSpellErr="1">
      <w:pPr>
        <w:pStyle w:val="ListParagraph"/>
        <w:numPr>
          <w:ilvl w:val="0"/>
          <w:numId w:val="8"/>
        </w:numPr>
        <w:spacing w:before="240" w:after="240"/>
        <w:rPr>
          <w:rFonts w:ascii="Avenir Next LT Pro" w:hAnsi="Avenir Next LT Pro" w:eastAsia="Avenir Next LT Pro" w:cs="Avenir Next LT Pro"/>
        </w:rPr>
      </w:pPr>
      <w:r w:rsidRPr="417D66C6" w:rsidR="2B5FD53C">
        <w:rPr>
          <w:rFonts w:ascii="Avenir Next LT Pro" w:hAnsi="Avenir Next LT Pro" w:eastAsia="Avenir Next LT Pro" w:cs="Avenir Next LT Pro"/>
        </w:rPr>
        <w:t>Representation in Curriculum:</w:t>
      </w:r>
    </w:p>
    <w:p w:rsidR="009D2945" w:rsidP="417D66C6" w:rsidRDefault="2B5FD53C" w14:paraId="4371826C" w14:textId="75C17781" w14:noSpellErr="1">
      <w:pPr>
        <w:pStyle w:val="ListParagraph"/>
        <w:numPr>
          <w:ilvl w:val="1"/>
          <w:numId w:val="8"/>
        </w:numPr>
        <w:spacing w:before="240" w:after="240"/>
        <w:rPr>
          <w:rFonts w:ascii="Avenir Next LT Pro" w:hAnsi="Avenir Next LT Pro" w:eastAsia="Avenir Next LT Pro" w:cs="Avenir Next LT Pro"/>
        </w:rPr>
      </w:pPr>
      <w:r w:rsidRPr="417D66C6" w:rsidR="2B5FD53C">
        <w:rPr>
          <w:rFonts w:ascii="Avenir Next LT Pro" w:hAnsi="Avenir Next LT Pro" w:eastAsia="Avenir Next LT Pro" w:cs="Avenir Next LT Pro"/>
        </w:rPr>
        <w:t>Stories of successful women help girls visualize their potential and combat gender bias.</w:t>
      </w:r>
    </w:p>
    <w:p w:rsidR="009D2945" w:rsidP="417D66C6" w:rsidRDefault="2B5FD53C" w14:paraId="50B0C7B9" w14:textId="73DEBCFB" w14:noSpellErr="1">
      <w:pPr>
        <w:pStyle w:val="ListParagraph"/>
        <w:numPr>
          <w:ilvl w:val="0"/>
          <w:numId w:val="8"/>
        </w:numPr>
        <w:spacing w:before="240" w:after="240"/>
        <w:rPr>
          <w:rFonts w:ascii="Avenir Next LT Pro" w:hAnsi="Avenir Next LT Pro" w:eastAsia="Avenir Next LT Pro" w:cs="Avenir Next LT Pro"/>
        </w:rPr>
      </w:pPr>
      <w:r w:rsidRPr="417D66C6" w:rsidR="2B5FD53C">
        <w:rPr>
          <w:rFonts w:ascii="Avenir Next LT Pro" w:hAnsi="Avenir Next LT Pro" w:eastAsia="Avenir Next LT Pro" w:cs="Avenir Next LT Pro"/>
        </w:rPr>
        <w:t>Learning Style:</w:t>
      </w:r>
    </w:p>
    <w:p w:rsidR="009D2945" w:rsidP="417D66C6" w:rsidRDefault="2B5FD53C" w14:paraId="5B620776" w14:textId="6CD2CE77" w14:noSpellErr="1">
      <w:pPr>
        <w:pStyle w:val="ListParagraph"/>
        <w:numPr>
          <w:ilvl w:val="1"/>
          <w:numId w:val="8"/>
        </w:numPr>
        <w:spacing w:before="240" w:after="240"/>
        <w:rPr>
          <w:rFonts w:ascii="Avenir Next LT Pro" w:hAnsi="Avenir Next LT Pro" w:eastAsia="Avenir Next LT Pro" w:cs="Avenir Next LT Pro"/>
        </w:rPr>
      </w:pPr>
      <w:r w:rsidRPr="417D66C6" w:rsidR="2B5FD53C">
        <w:rPr>
          <w:rFonts w:ascii="Avenir Next LT Pro" w:hAnsi="Avenir Next LT Pro" w:eastAsia="Avenir Next LT Pro" w:cs="Avenir Next LT Pro"/>
        </w:rPr>
        <w:t>Girls often thrive when they understand the “why” behind subjects.</w:t>
      </w:r>
    </w:p>
    <w:p w:rsidR="009D2945" w:rsidP="417D66C6" w:rsidRDefault="2B5FD53C" w14:paraId="36A8550B" w14:textId="43B31158" w14:noSpellErr="1">
      <w:pPr>
        <w:pStyle w:val="ListParagraph"/>
        <w:numPr>
          <w:ilvl w:val="1"/>
          <w:numId w:val="8"/>
        </w:numPr>
        <w:spacing w:before="240" w:after="240"/>
        <w:rPr>
          <w:rFonts w:ascii="Avenir Next LT Pro" w:hAnsi="Avenir Next LT Pro" w:eastAsia="Avenir Next LT Pro" w:cs="Avenir Next LT Pro"/>
        </w:rPr>
      </w:pPr>
      <w:r w:rsidRPr="417D66C6" w:rsidR="2B5FD53C">
        <w:rPr>
          <w:rFonts w:ascii="Avenir Next LT Pro" w:hAnsi="Avenir Next LT Pro" w:eastAsia="Avenir Next LT Pro" w:cs="Avenir Next LT Pro"/>
        </w:rPr>
        <w:t>Hands-on experiences (e.g., internships, community service) help solidify learning.</w:t>
      </w:r>
    </w:p>
    <w:p w:rsidR="009D2945" w:rsidP="417D66C6" w:rsidRDefault="2B5FD53C" w14:paraId="4ECBB83F" w14:textId="49A255C8" w14:noSpellErr="1">
      <w:pPr>
        <w:pStyle w:val="ListParagraph"/>
        <w:numPr>
          <w:ilvl w:val="0"/>
          <w:numId w:val="8"/>
        </w:numPr>
        <w:spacing w:before="240" w:after="240"/>
        <w:rPr>
          <w:rFonts w:ascii="Avenir Next LT Pro" w:hAnsi="Avenir Next LT Pro" w:eastAsia="Avenir Next LT Pro" w:cs="Avenir Next LT Pro"/>
        </w:rPr>
      </w:pPr>
      <w:r w:rsidRPr="417D66C6" w:rsidR="2B5FD53C">
        <w:rPr>
          <w:rFonts w:ascii="Avenir Next LT Pro" w:hAnsi="Avenir Next LT Pro" w:eastAsia="Avenir Next LT Pro" w:cs="Avenir Next LT Pro"/>
        </w:rPr>
        <w:t>Mindset and Motivation:</w:t>
      </w:r>
    </w:p>
    <w:p w:rsidR="009D2945" w:rsidP="417D66C6" w:rsidRDefault="2B5FD53C" w14:paraId="0809F923" w14:textId="6E606149" w14:noSpellErr="1">
      <w:pPr>
        <w:pStyle w:val="ListParagraph"/>
        <w:numPr>
          <w:ilvl w:val="1"/>
          <w:numId w:val="8"/>
        </w:numPr>
        <w:spacing w:before="240" w:after="240"/>
        <w:rPr>
          <w:rFonts w:ascii="Avenir Next LT Pro" w:hAnsi="Avenir Next LT Pro" w:eastAsia="Avenir Next LT Pro" w:cs="Avenir Next LT Pro"/>
        </w:rPr>
      </w:pPr>
      <w:r w:rsidRPr="417D66C6" w:rsidR="2B5FD53C">
        <w:rPr>
          <w:rFonts w:ascii="Avenir Next LT Pro" w:hAnsi="Avenir Next LT Pro" w:eastAsia="Avenir Next LT Pro" w:cs="Avenir Next LT Pro"/>
        </w:rPr>
        <w:t>Encouraging a growth mindset builds resilience and confidence.</w:t>
      </w:r>
    </w:p>
    <w:p w:rsidR="009D2945" w:rsidP="417D66C6" w:rsidRDefault="2B5FD53C" w14:paraId="662B8136" w14:textId="5C16FED2" w14:noSpellErr="1">
      <w:pPr>
        <w:pStyle w:val="ListParagraph"/>
        <w:numPr>
          <w:ilvl w:val="1"/>
          <w:numId w:val="8"/>
        </w:numPr>
        <w:spacing w:before="240" w:after="240"/>
        <w:rPr>
          <w:rFonts w:ascii="Avenir Next LT Pro" w:hAnsi="Avenir Next LT Pro" w:eastAsia="Avenir Next LT Pro" w:cs="Avenir Next LT Pro"/>
        </w:rPr>
      </w:pPr>
      <w:r w:rsidRPr="417D66C6" w:rsidR="2B5FD53C">
        <w:rPr>
          <w:rFonts w:ascii="Avenir Next LT Pro" w:hAnsi="Avenir Next LT Pro" w:eastAsia="Avenir Next LT Pro" w:cs="Avenir Next LT Pro"/>
        </w:rPr>
        <w:t>Learning from mistakes becomes part of progress.</w:t>
      </w:r>
    </w:p>
    <w:p w:rsidR="009D2945" w:rsidP="417D66C6" w:rsidRDefault="2B5FD53C" w14:paraId="7BB53451" w14:textId="67676E12" w14:noSpellErr="1">
      <w:pPr>
        <w:pStyle w:val="ListParagraph"/>
        <w:numPr>
          <w:ilvl w:val="0"/>
          <w:numId w:val="8"/>
        </w:numPr>
        <w:spacing w:before="240" w:after="240"/>
        <w:rPr>
          <w:rFonts w:ascii="Avenir Next LT Pro" w:hAnsi="Avenir Next LT Pro" w:eastAsia="Avenir Next LT Pro" w:cs="Avenir Next LT Pro"/>
        </w:rPr>
      </w:pPr>
      <w:r w:rsidRPr="417D66C6" w:rsidR="2B5FD53C">
        <w:rPr>
          <w:rFonts w:ascii="Avenir Next LT Pro" w:hAnsi="Avenir Next LT Pro" w:eastAsia="Avenir Next LT Pro" w:cs="Avenir Next LT Pro"/>
        </w:rPr>
        <w:t>Feedback Approach:</w:t>
      </w:r>
    </w:p>
    <w:p w:rsidR="009D2945" w:rsidP="417D66C6" w:rsidRDefault="2B5FD53C" w14:paraId="7F857A57" w14:textId="2846E8FF" w14:noSpellErr="1">
      <w:pPr>
        <w:pStyle w:val="ListParagraph"/>
        <w:numPr>
          <w:ilvl w:val="1"/>
          <w:numId w:val="8"/>
        </w:numPr>
        <w:spacing w:before="240" w:after="240"/>
        <w:rPr>
          <w:rFonts w:ascii="Avenir Next LT Pro" w:hAnsi="Avenir Next LT Pro" w:eastAsia="Avenir Next LT Pro" w:cs="Avenir Next LT Pro"/>
        </w:rPr>
      </w:pPr>
      <w:r w:rsidRPr="417D66C6" w:rsidR="2B5FD53C">
        <w:rPr>
          <w:rFonts w:ascii="Avenir Next LT Pro" w:hAnsi="Avenir Next LT Pro" w:eastAsia="Avenir Next LT Pro" w:cs="Avenir Next LT Pro"/>
        </w:rPr>
        <w:t>Qualitative feedback (alongside grades) reduces anxiety and supports academic development.</w:t>
      </w:r>
    </w:p>
    <w:p w:rsidR="009D2945" w:rsidP="417D66C6" w:rsidRDefault="2B5FD53C" w14:paraId="2CF4AA6A" w14:textId="1C19A54D" w14:noSpellErr="1">
      <w:pPr>
        <w:pStyle w:val="Heading4"/>
        <w:rPr>
          <w:rFonts w:ascii="Avenir Next LT Pro" w:hAnsi="Avenir Next LT Pro" w:eastAsia="Avenir Next LT Pro" w:cs="Avenir Next LT Pro"/>
        </w:rPr>
      </w:pPr>
      <w:bookmarkStart w:name="_Toc1506216593" w:id="14"/>
      <w:r w:rsidRPr="417D66C6" w:rsidR="2B5FD53C">
        <w:rPr>
          <w:rFonts w:ascii="Avenir Next LT Pro" w:hAnsi="Avenir Next LT Pro" w:eastAsia="Avenir Next LT Pro" w:cs="Avenir Next LT Pro"/>
        </w:rPr>
        <w:t>Insights into Boys’ Learning</w:t>
      </w:r>
      <w:bookmarkEnd w:id="14"/>
    </w:p>
    <w:p w:rsidR="009D2945" w:rsidP="417D66C6" w:rsidRDefault="2B5FD53C" w14:paraId="346B584D" w14:textId="3ED57D54" w14:noSpellErr="1">
      <w:pPr>
        <w:pStyle w:val="ListParagraph"/>
        <w:numPr>
          <w:ilvl w:val="0"/>
          <w:numId w:val="7"/>
        </w:numPr>
        <w:spacing w:before="240" w:after="240"/>
        <w:rPr>
          <w:rFonts w:ascii="Avenir Next LT Pro" w:hAnsi="Avenir Next LT Pro" w:eastAsia="Avenir Next LT Pro" w:cs="Avenir Next LT Pro"/>
          <w:b w:val="1"/>
          <w:bCs w:val="1"/>
        </w:rPr>
      </w:pPr>
      <w:r w:rsidRPr="417D66C6" w:rsidR="2B5FD53C">
        <w:rPr>
          <w:rFonts w:ascii="Avenir Next LT Pro" w:hAnsi="Avenir Next LT Pro" w:eastAsia="Avenir Next LT Pro" w:cs="Avenir Next LT Pro"/>
          <w:b w:val="1"/>
          <w:bCs w:val="1"/>
        </w:rPr>
        <w:t>Engagement:</w:t>
      </w:r>
    </w:p>
    <w:p w:rsidR="009D2945" w:rsidP="417D66C6" w:rsidRDefault="2B5FD53C" w14:paraId="3469F80F" w14:textId="3CC4049A" w14:noSpellErr="1">
      <w:pPr>
        <w:pStyle w:val="ListParagraph"/>
        <w:numPr>
          <w:ilvl w:val="1"/>
          <w:numId w:val="7"/>
        </w:numPr>
        <w:spacing w:before="240" w:after="240"/>
        <w:rPr>
          <w:rFonts w:ascii="Avenir Next LT Pro" w:hAnsi="Avenir Next LT Pro" w:eastAsia="Avenir Next LT Pro" w:cs="Avenir Next LT Pro"/>
        </w:rPr>
      </w:pPr>
      <w:r w:rsidRPr="417D66C6" w:rsidR="2B5FD53C">
        <w:rPr>
          <w:rFonts w:ascii="Avenir Next LT Pro" w:hAnsi="Avenir Next LT Pro" w:eastAsia="Avenir Next LT Pro" w:cs="Avenir Next LT Pro"/>
        </w:rPr>
        <w:t>Boys may become bored or restless more easily.</w:t>
      </w:r>
    </w:p>
    <w:p w:rsidR="009D2945" w:rsidP="417D66C6" w:rsidRDefault="2B5FD53C" w14:paraId="29E0CD6D" w14:textId="55ED55C7" w14:noSpellErr="1">
      <w:pPr>
        <w:pStyle w:val="ListParagraph"/>
        <w:numPr>
          <w:ilvl w:val="1"/>
          <w:numId w:val="7"/>
        </w:numPr>
        <w:spacing w:before="240" w:after="240"/>
        <w:rPr>
          <w:rFonts w:ascii="Avenir Next LT Pro" w:hAnsi="Avenir Next LT Pro" w:eastAsia="Avenir Next LT Pro" w:cs="Avenir Next LT Pro"/>
        </w:rPr>
      </w:pPr>
      <w:r w:rsidRPr="417D66C6" w:rsidR="2B5FD53C">
        <w:rPr>
          <w:rFonts w:ascii="Avenir Next LT Pro" w:hAnsi="Avenir Next LT Pro" w:eastAsia="Avenir Next LT Pro" w:cs="Avenir Next LT Pro"/>
        </w:rPr>
        <w:t xml:space="preserve">This may stem from neurological factors like a heightened </w:t>
      </w:r>
      <w:r w:rsidRPr="417D66C6" w:rsidR="2B5FD53C">
        <w:rPr>
          <w:rFonts w:ascii="Avenir Next LT Pro" w:hAnsi="Avenir Next LT Pro" w:eastAsia="Avenir Next LT Pro" w:cs="Avenir Next LT Pro"/>
          <w:b w:val="1"/>
          <w:bCs w:val="1"/>
        </w:rPr>
        <w:t>“fight or flight”</w:t>
      </w:r>
      <w:r w:rsidRPr="417D66C6" w:rsidR="2B5FD53C">
        <w:rPr>
          <w:rFonts w:ascii="Avenir Next LT Pro" w:hAnsi="Avenir Next LT Pro" w:eastAsia="Avenir Next LT Pro" w:cs="Avenir Next LT Pro"/>
        </w:rPr>
        <w:t xml:space="preserve"> response.</w:t>
      </w:r>
    </w:p>
    <w:p w:rsidR="009D2945" w:rsidP="417D66C6" w:rsidRDefault="2B5FD53C" w14:paraId="4FDA9471" w14:textId="6E42104F" w14:noSpellErr="1">
      <w:pPr>
        <w:pStyle w:val="ListParagraph"/>
        <w:numPr>
          <w:ilvl w:val="0"/>
          <w:numId w:val="7"/>
        </w:numPr>
        <w:spacing w:before="240" w:after="240"/>
        <w:rPr>
          <w:rFonts w:ascii="Avenir Next LT Pro" w:hAnsi="Avenir Next LT Pro" w:eastAsia="Avenir Next LT Pro" w:cs="Avenir Next LT Pro"/>
          <w:b w:val="1"/>
          <w:bCs w:val="1"/>
        </w:rPr>
      </w:pPr>
      <w:r w:rsidRPr="417D66C6" w:rsidR="2B5FD53C">
        <w:rPr>
          <w:rFonts w:ascii="Avenir Next LT Pro" w:hAnsi="Avenir Next LT Pro" w:eastAsia="Avenir Next LT Pro" w:cs="Avenir Next LT Pro"/>
          <w:b w:val="1"/>
          <w:bCs w:val="1"/>
        </w:rPr>
        <w:t>Emotional Expression:</w:t>
      </w:r>
    </w:p>
    <w:p w:rsidR="009D2945" w:rsidP="417D66C6" w:rsidRDefault="2B5FD53C" w14:paraId="0AEE1D84" w14:textId="302F7693" w14:noSpellErr="1">
      <w:pPr>
        <w:pStyle w:val="ListParagraph"/>
        <w:numPr>
          <w:ilvl w:val="1"/>
          <w:numId w:val="7"/>
        </w:numPr>
        <w:spacing w:before="240" w:after="240"/>
        <w:rPr>
          <w:rFonts w:ascii="Avenir Next LT Pro" w:hAnsi="Avenir Next LT Pro" w:eastAsia="Avenir Next LT Pro" w:cs="Avenir Next LT Pro"/>
        </w:rPr>
      </w:pPr>
      <w:r w:rsidRPr="417D66C6" w:rsidR="2B5FD53C">
        <w:rPr>
          <w:rFonts w:ascii="Avenir Next LT Pro" w:hAnsi="Avenir Next LT Pro" w:eastAsia="Avenir Next LT Pro" w:cs="Avenir Next LT Pro"/>
        </w:rPr>
        <w:t>Boys process emotions in brain regions linked to movement.</w:t>
      </w:r>
    </w:p>
    <w:p w:rsidR="009D2945" w:rsidP="417D66C6" w:rsidRDefault="2B5FD53C" w14:paraId="58FAE3C2" w14:textId="5FBAE565" w14:noSpellErr="1">
      <w:pPr>
        <w:pStyle w:val="ListParagraph"/>
        <w:numPr>
          <w:ilvl w:val="1"/>
          <w:numId w:val="7"/>
        </w:numPr>
        <w:spacing w:before="240" w:after="240"/>
        <w:rPr>
          <w:rFonts w:ascii="Avenir Next LT Pro" w:hAnsi="Avenir Next LT Pro" w:eastAsia="Avenir Next LT Pro" w:cs="Avenir Next LT Pro"/>
        </w:rPr>
      </w:pPr>
      <w:r w:rsidRPr="417D66C6" w:rsidR="2B5FD53C">
        <w:rPr>
          <w:rFonts w:ascii="Avenir Next LT Pro" w:hAnsi="Avenir Next LT Pro" w:eastAsia="Avenir Next LT Pro" w:cs="Avenir Next LT Pro"/>
        </w:rPr>
        <w:t>This may make verbal emotional expression more difficult.</w:t>
      </w:r>
    </w:p>
    <w:p w:rsidR="009D2945" w:rsidP="417D66C6" w:rsidRDefault="009D2945" w14:paraId="11B6B775" w14:textId="37E885F4" w14:noSpellErr="1">
      <w:pPr>
        <w:rPr>
          <w:rFonts w:ascii="Avenir Next LT Pro" w:hAnsi="Avenir Next LT Pro" w:eastAsia="Avenir Next LT Pro" w:cs="Avenir Next LT Pro"/>
        </w:rPr>
      </w:pPr>
    </w:p>
    <w:p w:rsidR="009D2945" w:rsidP="417D66C6" w:rsidRDefault="2B5FD53C" w14:paraId="65F1FAEC" w14:textId="7CF330A5" w14:noSpellErr="1">
      <w:pPr>
        <w:pStyle w:val="Heading4"/>
        <w:rPr>
          <w:rFonts w:ascii="Avenir Next LT Pro" w:hAnsi="Avenir Next LT Pro" w:eastAsia="Avenir Next LT Pro" w:cs="Avenir Next LT Pro"/>
        </w:rPr>
      </w:pPr>
      <w:bookmarkStart w:name="_Toc728854450" w:id="15"/>
      <w:r w:rsidRPr="417D66C6" w:rsidR="2B5FD53C">
        <w:rPr>
          <w:rFonts w:ascii="Avenir Next LT Pro" w:hAnsi="Avenir Next LT Pro" w:eastAsia="Avenir Next LT Pro" w:cs="Avenir Next LT Pro"/>
        </w:rPr>
        <w:t>Single-Sex vs. Co-Education</w:t>
      </w:r>
      <w:bookmarkEnd w:id="15"/>
    </w:p>
    <w:p w:rsidR="009D2945" w:rsidP="417D66C6" w:rsidRDefault="2B5FD53C" w14:paraId="21C3B33F" w14:textId="42D96DB7" w14:noSpellErr="1">
      <w:pPr>
        <w:pStyle w:val="ListParagraph"/>
        <w:numPr>
          <w:ilvl w:val="0"/>
          <w:numId w:val="6"/>
        </w:numPr>
        <w:spacing w:before="240" w:after="240"/>
        <w:rPr>
          <w:rFonts w:ascii="Avenir Next LT Pro" w:hAnsi="Avenir Next LT Pro" w:eastAsia="Avenir Next LT Pro" w:cs="Avenir Next LT Pro"/>
          <w:b w:val="1"/>
          <w:bCs w:val="1"/>
        </w:rPr>
      </w:pPr>
      <w:r w:rsidRPr="417D66C6" w:rsidR="2B5FD53C">
        <w:rPr>
          <w:rFonts w:ascii="Avenir Next LT Pro" w:hAnsi="Avenir Next LT Pro" w:eastAsia="Avenir Next LT Pro" w:cs="Avenir Next LT Pro"/>
          <w:b w:val="1"/>
          <w:bCs w:val="1"/>
        </w:rPr>
        <w:t>Girls in All-Girls Schools:</w:t>
      </w:r>
    </w:p>
    <w:p w:rsidR="009D2945" w:rsidP="417D66C6" w:rsidRDefault="2B5FD53C" w14:paraId="1F1BBF0F" w14:textId="1AA7147F" w14:noSpellErr="1">
      <w:pPr>
        <w:pStyle w:val="ListParagraph"/>
        <w:numPr>
          <w:ilvl w:val="1"/>
          <w:numId w:val="6"/>
        </w:numPr>
        <w:spacing w:before="240" w:after="240"/>
        <w:rPr>
          <w:rFonts w:ascii="Avenir Next LT Pro" w:hAnsi="Avenir Next LT Pro" w:eastAsia="Avenir Next LT Pro" w:cs="Avenir Next LT Pro"/>
        </w:rPr>
      </w:pPr>
      <w:r w:rsidRPr="417D66C6" w:rsidR="2B5FD53C">
        <w:rPr>
          <w:rFonts w:ascii="Avenir Next LT Pro" w:hAnsi="Avenir Next LT Pro" w:eastAsia="Avenir Next LT Pro" w:cs="Avenir Next LT Pro"/>
        </w:rPr>
        <w:t>Often achieve higher exam results than girls in co-ed schools.</w:t>
      </w:r>
    </w:p>
    <w:p w:rsidR="009D2945" w:rsidP="417D66C6" w:rsidRDefault="2B5FD53C" w14:paraId="59DD1D66" w14:textId="4F7A9A81" w14:noSpellErr="1">
      <w:pPr>
        <w:pStyle w:val="ListParagraph"/>
        <w:numPr>
          <w:ilvl w:val="0"/>
          <w:numId w:val="6"/>
        </w:numPr>
        <w:spacing w:before="240" w:after="240"/>
        <w:rPr>
          <w:rFonts w:ascii="Avenir Next LT Pro" w:hAnsi="Avenir Next LT Pro" w:eastAsia="Avenir Next LT Pro" w:cs="Avenir Next LT Pro"/>
          <w:b w:val="1"/>
          <w:bCs w:val="1"/>
        </w:rPr>
      </w:pPr>
      <w:r w:rsidRPr="417D66C6" w:rsidR="2B5FD53C">
        <w:rPr>
          <w:rFonts w:ascii="Avenir Next LT Pro" w:hAnsi="Avenir Next LT Pro" w:eastAsia="Avenir Next LT Pro" w:cs="Avenir Next LT Pro"/>
          <w:b w:val="1"/>
          <w:bCs w:val="1"/>
        </w:rPr>
        <w:t>Support for Co-Ed Schools:</w:t>
      </w:r>
    </w:p>
    <w:p w:rsidR="009D2945" w:rsidP="417D66C6" w:rsidRDefault="2B5FD53C" w14:paraId="3DDCA36B" w14:textId="0225312E" w14:noSpellErr="1">
      <w:pPr>
        <w:pStyle w:val="ListParagraph"/>
        <w:numPr>
          <w:ilvl w:val="1"/>
          <w:numId w:val="6"/>
        </w:numPr>
        <w:spacing w:before="240" w:after="240"/>
        <w:rPr>
          <w:rFonts w:ascii="Avenir Next LT Pro" w:hAnsi="Avenir Next LT Pro" w:eastAsia="Avenir Next LT Pro" w:cs="Avenir Next LT Pro"/>
        </w:rPr>
      </w:pPr>
      <w:r w:rsidRPr="417D66C6" w:rsidR="2B5FD53C">
        <w:rPr>
          <w:rFonts w:ascii="Avenir Next LT Pro" w:hAnsi="Avenir Next LT Pro" w:eastAsia="Avenir Next LT Pro" w:cs="Avenir Next LT Pro"/>
        </w:rPr>
        <w:t>Some educators argue that co-ed schools better prepare students for real-world interactions.</w:t>
      </w:r>
    </w:p>
    <w:p w:rsidR="009D2945" w:rsidP="417D66C6" w:rsidRDefault="2B5FD53C" w14:paraId="29AABA71" w14:textId="084A82FC" w14:noSpellErr="1">
      <w:pPr>
        <w:pStyle w:val="ListParagraph"/>
        <w:numPr>
          <w:ilvl w:val="0"/>
          <w:numId w:val="6"/>
        </w:numPr>
        <w:spacing w:before="240" w:after="240"/>
        <w:rPr>
          <w:rFonts w:ascii="Avenir Next LT Pro" w:hAnsi="Avenir Next LT Pro" w:eastAsia="Avenir Next LT Pro" w:cs="Avenir Next LT Pro"/>
          <w:b w:val="1"/>
          <w:bCs w:val="1"/>
        </w:rPr>
      </w:pPr>
      <w:r w:rsidRPr="417D66C6" w:rsidR="2B5FD53C">
        <w:rPr>
          <w:rFonts w:ascii="Avenir Next LT Pro" w:hAnsi="Avenir Next LT Pro" w:eastAsia="Avenir Next LT Pro" w:cs="Avenir Next LT Pro"/>
          <w:b w:val="1"/>
          <w:bCs w:val="1"/>
        </w:rPr>
        <w:t>Individual Needs Matter:</w:t>
      </w:r>
    </w:p>
    <w:p w:rsidR="009D2945" w:rsidP="417D66C6" w:rsidRDefault="2B5FD53C" w14:paraId="4A111FD8" w14:textId="645C79CE" w14:noSpellErr="1">
      <w:pPr>
        <w:pStyle w:val="ListParagraph"/>
        <w:numPr>
          <w:ilvl w:val="1"/>
          <w:numId w:val="6"/>
        </w:numPr>
        <w:spacing w:before="240" w:after="240"/>
        <w:rPr>
          <w:rFonts w:ascii="Avenir Next LT Pro" w:hAnsi="Avenir Next LT Pro" w:eastAsia="Avenir Next LT Pro" w:cs="Avenir Next LT Pro"/>
        </w:rPr>
      </w:pPr>
      <w:r w:rsidRPr="417D66C6" w:rsidR="2B5FD53C">
        <w:rPr>
          <w:rFonts w:ascii="Avenir Next LT Pro" w:hAnsi="Avenir Next LT Pro" w:eastAsia="Avenir Next LT Pro" w:cs="Avenir Next LT Pro"/>
        </w:rPr>
        <w:t>The best educational environment depends on the individual student.</w:t>
      </w:r>
    </w:p>
    <w:p w:rsidR="009D2945" w:rsidP="417D66C6" w:rsidRDefault="2B5FD53C" w14:paraId="3D7A2B12" w14:textId="56524158" w14:noSpellErr="1">
      <w:pPr>
        <w:pStyle w:val="ListParagraph"/>
        <w:numPr>
          <w:ilvl w:val="1"/>
          <w:numId w:val="6"/>
        </w:numPr>
        <w:spacing w:before="240" w:after="240"/>
        <w:rPr>
          <w:rFonts w:ascii="Avenir Next LT Pro" w:hAnsi="Avenir Next LT Pro" w:eastAsia="Avenir Next LT Pro" w:cs="Avenir Next LT Pro"/>
        </w:rPr>
      </w:pPr>
      <w:r w:rsidRPr="417D66C6" w:rsidR="2B5FD53C">
        <w:rPr>
          <w:rFonts w:ascii="Avenir Next LT Pro" w:hAnsi="Avenir Next LT Pro" w:eastAsia="Avenir Next LT Pro" w:cs="Avenir Next LT Pro"/>
          <w:b w:val="1"/>
          <w:bCs w:val="1"/>
        </w:rPr>
        <w:t>Choice</w:t>
      </w:r>
      <w:r w:rsidRPr="417D66C6" w:rsidR="2B5FD53C">
        <w:rPr>
          <w:rFonts w:ascii="Avenir Next LT Pro" w:hAnsi="Avenir Next LT Pro" w:eastAsia="Avenir Next LT Pro" w:cs="Avenir Next LT Pro"/>
        </w:rPr>
        <w:t xml:space="preserve"> in education is essential.</w:t>
      </w:r>
    </w:p>
    <w:p w:rsidR="009D2945" w:rsidP="417D66C6" w:rsidRDefault="009D2945" w14:paraId="5B901481" w14:textId="0B8486C3" w14:noSpellErr="1">
      <w:pPr>
        <w:pStyle w:val="Heading2"/>
        <w:rPr>
          <w:rFonts w:ascii="Avenir Next LT Pro" w:hAnsi="Avenir Next LT Pro" w:eastAsia="Avenir Next LT Pro" w:cs="Avenir Next LT Pro"/>
          <w:b w:val="1"/>
          <w:bCs w:val="1"/>
          <w:sz w:val="24"/>
          <w:szCs w:val="24"/>
        </w:rPr>
      </w:pPr>
    </w:p>
    <w:p w:rsidRPr="009D2945" w:rsidR="009D2945" w:rsidP="417D66C6" w:rsidRDefault="0EE9462A" w14:paraId="1B0E5358" w14:textId="77777777" w14:noSpellErr="1">
      <w:pPr>
        <w:pStyle w:val="Heading2"/>
        <w:rPr>
          <w:rFonts w:ascii="Avenir Next LT Pro" w:hAnsi="Avenir Next LT Pro" w:eastAsia="Avenir Next LT Pro" w:cs="Avenir Next LT Pro"/>
          <w:sz w:val="28"/>
          <w:szCs w:val="28"/>
        </w:rPr>
      </w:pPr>
      <w:bookmarkStart w:name="_Toc1116843688" w:id="16"/>
      <w:r w:rsidRPr="417D66C6" w:rsidR="0EE9462A">
        <w:rPr>
          <w:rFonts w:ascii="Avenir Next LT Pro" w:hAnsi="Avenir Next LT Pro" w:eastAsia="Avenir Next LT Pro" w:cs="Avenir Next LT Pro"/>
          <w:sz w:val="28"/>
          <w:szCs w:val="28"/>
        </w:rPr>
        <w:t>Section 3: Methodology</w:t>
      </w:r>
      <w:bookmarkEnd w:id="16"/>
    </w:p>
    <w:p w:rsidR="57B2970A" w:rsidP="417D66C6" w:rsidRDefault="2C879345" w14:paraId="728FCA49" w14:textId="39C66E79" w14:noSpellErr="1">
      <w:pPr>
        <w:rPr>
          <w:rFonts w:ascii="Avenir Next LT Pro" w:hAnsi="Avenir Next LT Pro" w:eastAsia="Avenir Next LT Pro" w:cs="Avenir Next LT Pro"/>
        </w:rPr>
      </w:pPr>
      <w:r w:rsidRPr="417D66C6" w:rsidR="2C879345">
        <w:rPr>
          <w:rFonts w:ascii="Avenir Next LT Pro" w:hAnsi="Avenir Next LT Pro" w:eastAsia="Avenir Next LT Pro" w:cs="Avenir Next LT Pro"/>
        </w:rPr>
        <w:t>For this project, we conducted mixed-methods research, combining both quantitative and</w:t>
      </w:r>
      <w:r w:rsidRPr="417D66C6" w:rsidR="29A94273">
        <w:rPr>
          <w:rFonts w:ascii="Avenir Next LT Pro" w:hAnsi="Avenir Next LT Pro" w:eastAsia="Avenir Next LT Pro" w:cs="Avenir Next LT Pro"/>
        </w:rPr>
        <w:t xml:space="preserve"> qualitative</w:t>
      </w:r>
      <w:r w:rsidRPr="417D66C6" w:rsidR="2C879345">
        <w:rPr>
          <w:rFonts w:ascii="Avenir Next LT Pro" w:hAnsi="Avenir Next LT Pro" w:eastAsia="Avenir Next LT Pro" w:cs="Avenir Next LT Pro"/>
        </w:rPr>
        <w:t xml:space="preserve"> approaches. We began with online research, using reliable sources such as education websites, blogs, academic articles, and trusted reports to build foundational knowledge. We summarised key information in our own words to ensure understanding and relevance to our topics. In addition, we created a questionnaire, distributed within the school community, to gather first-hand data. The questions focused on views about gender and education, asking things like: “Do you think boys and girls learn differently?” and “Have you ever had a female role model in school?” </w:t>
      </w:r>
    </w:p>
    <w:p w:rsidR="57B2970A" w:rsidP="417D66C6" w:rsidRDefault="22960E77" w14:paraId="1FD691AE" w14:textId="564F051C" w14:noSpellErr="1">
      <w:pPr>
        <w:rPr>
          <w:rFonts w:ascii="Avenir Next LT Pro" w:hAnsi="Avenir Next LT Pro" w:eastAsia="Avenir Next LT Pro" w:cs="Avenir Next LT Pro"/>
        </w:rPr>
      </w:pPr>
      <w:r w:rsidRPr="417D66C6" w:rsidR="22960E77">
        <w:rPr>
          <w:rFonts w:ascii="Avenir Next LT Pro" w:hAnsi="Avenir Next LT Pro" w:eastAsia="Avenir Next LT Pro" w:cs="Avenir Next LT Pro"/>
        </w:rPr>
        <w:t xml:space="preserve">We used </w:t>
      </w:r>
      <w:r w:rsidRPr="417D66C6" w:rsidR="2C879345">
        <w:rPr>
          <w:rFonts w:ascii="Avenir Next LT Pro" w:hAnsi="Avenir Next LT Pro" w:eastAsia="Avenir Next LT Pro" w:cs="Avenir Next LT Pro"/>
        </w:rPr>
        <w:t>convenience sampling, targeting a mix of students and staff who were readily available. Ethical considerations were addressed by gaining verbal consent, assuring confidentiality, and informing participants of their right to withdraw at any time. All data collected was kept anonymous to protect privacy.</w:t>
      </w:r>
    </w:p>
    <w:p w:rsidR="57B2970A" w:rsidP="417D66C6" w:rsidRDefault="57B2970A" w14:paraId="27855E1E" w14:textId="50C23C1F" w14:noSpellErr="1">
      <w:pPr>
        <w:rPr>
          <w:rFonts w:ascii="Avenir Next LT Pro" w:hAnsi="Avenir Next LT Pro" w:eastAsia="Avenir Next LT Pro" w:cs="Avenir Next LT Pro"/>
        </w:rPr>
      </w:pPr>
    </w:p>
    <w:p w:rsidR="57B2970A" w:rsidP="68314FEE" w:rsidRDefault="1FB488D7" w14:paraId="282E3599" w14:noSpellErr="1" w14:textId="381CCC0F">
      <w:pPr>
        <w:pStyle w:val="Heading2"/>
        <w:rPr>
          <w:rFonts w:ascii="Avenir Next LT Pro" w:hAnsi="Avenir Next LT Pro" w:eastAsia="Avenir Next LT Pro" w:cs="Avenir Next LT Pro"/>
          <w:b w:val="0"/>
          <w:bCs w:val="0"/>
          <w:sz w:val="28"/>
          <w:szCs w:val="28"/>
        </w:rPr>
      </w:pPr>
      <w:bookmarkStart w:name="_Toc2013149061" w:id="17"/>
      <w:r w:rsidRPr="68314FEE" w:rsidR="1FB488D7">
        <w:rPr>
          <w:rFonts w:ascii="Avenir Next LT Pro" w:hAnsi="Avenir Next LT Pro" w:eastAsia="Avenir Next LT Pro" w:cs="Avenir Next LT Pro"/>
          <w:b w:val="1"/>
          <w:bCs w:val="1"/>
          <w:sz w:val="28"/>
          <w:szCs w:val="28"/>
        </w:rPr>
        <w:t>Section 4: Data Analysis</w:t>
      </w:r>
      <w:bookmarkEnd w:id="17"/>
    </w:p>
    <w:p w:rsidR="57B2970A" w:rsidP="417D66C6" w:rsidRDefault="58F24B55" w14:paraId="14CF4B5A" w14:textId="2E4227C9" w14:noSpellErr="1">
      <w:pPr>
        <w:rPr>
          <w:rFonts w:ascii="Avenir Next LT Pro" w:hAnsi="Avenir Next LT Pro" w:eastAsia="Avenir Next LT Pro" w:cs="Avenir Next LT Pro"/>
        </w:rPr>
      </w:pPr>
      <w:r w:rsidR="58F24B55">
        <w:drawing>
          <wp:inline wp14:editId="7F5C529E" wp14:anchorId="084BD158">
            <wp:extent cx="5324475" cy="2994463"/>
            <wp:effectExtent l="0" t="0" r="0" b="0"/>
            <wp:docPr id="61435793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54503059" name=""/>
                    <pic:cNvPicPr/>
                  </pic:nvPicPr>
                  <pic:blipFill>
                    <a:blip xmlns:r="http://schemas.openxmlformats.org/officeDocument/2006/relationships" r:embed="rId8">
                      <a:extLst>
                        <a:ext uri="{28A0092B-C50C-407E-A947-70E740481C1C}">
                          <a14:useLocalDpi xmlns:a14="http://schemas.microsoft.com/office/drawing/2010/main"/>
                        </a:ext>
                      </a:extLst>
                    </a:blip>
                    <a:stretch>
                      <a:fillRect/>
                    </a:stretch>
                  </pic:blipFill>
                  <pic:spPr>
                    <a:xfrm>
                      <a:off x="0" y="0"/>
                      <a:ext cx="5324475" cy="2994463"/>
                    </a:xfrm>
                    <a:prstGeom prst="rect">
                      <a:avLst/>
                    </a:prstGeom>
                  </pic:spPr>
                </pic:pic>
              </a:graphicData>
            </a:graphic>
          </wp:inline>
        </w:drawing>
      </w:r>
    </w:p>
    <w:p w:rsidR="6C812DDE" w:rsidP="417D66C6" w:rsidRDefault="6C812DDE" w14:paraId="2232B61C" w14:textId="5F030F39" w14:noSpellErr="1">
      <w:pPr>
        <w:rPr>
          <w:rFonts w:ascii="Avenir Next LT Pro" w:hAnsi="Avenir Next LT Pro" w:eastAsia="Avenir Next LT Pro" w:cs="Avenir Next LT Pro"/>
        </w:rPr>
      </w:pPr>
      <w:r w:rsidR="6C812DDE">
        <w:drawing>
          <wp:inline wp14:editId="647C8763" wp14:anchorId="3037AAF0">
            <wp:extent cx="5724525" cy="2762250"/>
            <wp:effectExtent l="0" t="0" r="0" b="0"/>
            <wp:docPr id="170879103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08791039" name=""/>
                    <pic:cNvPicPr/>
                  </pic:nvPicPr>
                  <pic:blipFill>
                    <a:blip xmlns:r="http://schemas.openxmlformats.org/officeDocument/2006/relationships" r:embed="rId9">
                      <a:extLst>
                        <a:ext uri="{28A0092B-C50C-407E-A947-70E740481C1C}">
                          <a14:useLocalDpi xmlns:a14="http://schemas.microsoft.com/office/drawing/2010/main" val="0"/>
                        </a:ext>
                      </a:extLst>
                    </a:blip>
                    <a:stretch>
                      <a:fillRect/>
                    </a:stretch>
                  </pic:blipFill>
                  <pic:spPr>
                    <a:xfrm>
                      <a:off x="0" y="0"/>
                      <a:ext cx="5724525" cy="2762250"/>
                    </a:xfrm>
                    <a:prstGeom prst="rect">
                      <a:avLst/>
                    </a:prstGeom>
                  </pic:spPr>
                </pic:pic>
              </a:graphicData>
            </a:graphic>
          </wp:inline>
        </w:drawing>
      </w:r>
    </w:p>
    <w:p w:rsidR="57B2970A" w:rsidP="417D66C6" w:rsidRDefault="1FB488D7" w14:paraId="252EA210" w14:textId="1BC5D5F5" w14:noSpellErr="1">
      <w:pPr>
        <w:rPr>
          <w:rFonts w:ascii="Avenir Next LT Pro" w:hAnsi="Avenir Next LT Pro" w:eastAsia="Avenir Next LT Pro" w:cs="Avenir Next LT Pro"/>
        </w:rPr>
      </w:pPr>
      <w:r w:rsidR="1FB488D7">
        <w:drawing>
          <wp:inline wp14:editId="297D6A4A" wp14:anchorId="0CBFB6A1">
            <wp:extent cx="5686425" cy="3198023"/>
            <wp:effectExtent l="0" t="0" r="0" b="0"/>
            <wp:docPr id="13338749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50788649" name=""/>
                    <pic:cNvPicPr/>
                  </pic:nvPicPr>
                  <pic:blipFill>
                    <a:blip xmlns:r="http://schemas.openxmlformats.org/officeDocument/2006/relationships" r:embed="rId10">
                      <a:extLst>
                        <a:ext uri="{28A0092B-C50C-407E-A947-70E740481C1C}">
                          <a14:useLocalDpi xmlns:a14="http://schemas.microsoft.com/office/drawing/2010/main"/>
                        </a:ext>
                      </a:extLst>
                    </a:blip>
                    <a:stretch>
                      <a:fillRect/>
                    </a:stretch>
                  </pic:blipFill>
                  <pic:spPr>
                    <a:xfrm>
                      <a:off x="0" y="0"/>
                      <a:ext cx="5686425" cy="3198023"/>
                    </a:xfrm>
                    <a:prstGeom prst="rect">
                      <a:avLst/>
                    </a:prstGeom>
                  </pic:spPr>
                </pic:pic>
              </a:graphicData>
            </a:graphic>
          </wp:inline>
        </w:drawing>
      </w:r>
    </w:p>
    <w:p w:rsidR="57B2970A" w:rsidP="417D66C6" w:rsidRDefault="635F72FD" w14:paraId="6F1394BF" w14:textId="2C2645BA" w14:noSpellErr="1">
      <w:pPr>
        <w:rPr>
          <w:rFonts w:ascii="Avenir Next LT Pro" w:hAnsi="Avenir Next LT Pro" w:eastAsia="Avenir Next LT Pro" w:cs="Avenir Next LT Pro"/>
        </w:rPr>
      </w:pPr>
      <w:r w:rsidR="635F72FD">
        <w:drawing>
          <wp:inline wp14:editId="584ABF18" wp14:anchorId="0A92C9ED">
            <wp:extent cx="5724525" cy="2914650"/>
            <wp:effectExtent l="0" t="0" r="0" b="0"/>
            <wp:docPr id="149217708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92177086" name=""/>
                    <pic:cNvPicPr/>
                  </pic:nvPicPr>
                  <pic:blipFill>
                    <a:blip xmlns:r="http://schemas.openxmlformats.org/officeDocument/2006/relationships" r:embed="rId11">
                      <a:extLst>
                        <a:ext uri="{28A0092B-C50C-407E-A947-70E740481C1C}">
                          <a14:useLocalDpi xmlns:a14="http://schemas.microsoft.com/office/drawing/2010/main" val="0"/>
                        </a:ext>
                      </a:extLst>
                    </a:blip>
                    <a:stretch>
                      <a:fillRect/>
                    </a:stretch>
                  </pic:blipFill>
                  <pic:spPr>
                    <a:xfrm>
                      <a:off x="0" y="0"/>
                      <a:ext cx="5724525" cy="2914650"/>
                    </a:xfrm>
                    <a:prstGeom prst="rect">
                      <a:avLst/>
                    </a:prstGeom>
                  </pic:spPr>
                </pic:pic>
              </a:graphicData>
            </a:graphic>
          </wp:inline>
        </w:drawing>
      </w:r>
    </w:p>
    <w:p w:rsidR="57B2970A" w:rsidP="417D66C6" w:rsidRDefault="1FB488D7" w14:paraId="46DFF729" w14:textId="43AC1BCC" w14:noSpellErr="1">
      <w:pPr>
        <w:rPr>
          <w:rFonts w:ascii="Avenir Next LT Pro" w:hAnsi="Avenir Next LT Pro" w:eastAsia="Avenir Next LT Pro" w:cs="Avenir Next LT Pro"/>
        </w:rPr>
      </w:pPr>
      <w:r w:rsidR="1FB488D7">
        <w:drawing>
          <wp:inline wp14:editId="07F0F9FC" wp14:anchorId="4988BD0A">
            <wp:extent cx="5724525" cy="3219450"/>
            <wp:effectExtent l="0" t="0" r="0" b="0"/>
            <wp:docPr id="171855792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78897964" name=""/>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5724525" cy="3219450"/>
                    </a:xfrm>
                    <a:prstGeom prst="rect">
                      <a:avLst/>
                    </a:prstGeom>
                  </pic:spPr>
                </pic:pic>
              </a:graphicData>
            </a:graphic>
          </wp:inline>
        </w:drawing>
      </w:r>
      <w:r w:rsidR="1FB488D7">
        <w:drawing>
          <wp:inline wp14:editId="3B2FEAD6" wp14:anchorId="12688AC2">
            <wp:extent cx="5724525" cy="3219450"/>
            <wp:effectExtent l="0" t="0" r="0" b="0"/>
            <wp:docPr id="159727278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73750575" name=""/>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5724525" cy="3219450"/>
                    </a:xfrm>
                    <a:prstGeom prst="rect">
                      <a:avLst/>
                    </a:prstGeom>
                  </pic:spPr>
                </pic:pic>
              </a:graphicData>
            </a:graphic>
          </wp:inline>
        </w:drawing>
      </w:r>
    </w:p>
    <w:p w:rsidRPr="009D2945" w:rsidR="009D2945" w:rsidP="417D66C6" w:rsidRDefault="0EE9462A" w14:paraId="2186E49A" w14:textId="465D71AD" w14:noSpellErr="1">
      <w:pPr>
        <w:pStyle w:val="Heading2"/>
        <w:rPr>
          <w:rFonts w:ascii="Avenir Next LT Pro" w:hAnsi="Avenir Next LT Pro" w:eastAsia="Avenir Next LT Pro" w:cs="Avenir Next LT Pro"/>
          <w:b w:val="0"/>
          <w:bCs w:val="0"/>
          <w:sz w:val="24"/>
          <w:szCs w:val="24"/>
        </w:rPr>
      </w:pPr>
      <w:bookmarkStart w:name="_Toc1510436441" w:id="18"/>
      <w:r w:rsidRPr="417D66C6" w:rsidR="0EE9462A">
        <w:rPr>
          <w:rFonts w:ascii="Avenir Next LT Pro" w:hAnsi="Avenir Next LT Pro" w:eastAsia="Avenir Next LT Pro" w:cs="Avenir Next LT Pro"/>
          <w:b w:val="0"/>
          <w:bCs w:val="0"/>
          <w:sz w:val="28"/>
          <w:szCs w:val="28"/>
        </w:rPr>
        <w:t>Section 5: Evaluation</w:t>
      </w:r>
      <w:bookmarkEnd w:id="18"/>
    </w:p>
    <w:p w:rsidR="00E34C03" w:rsidP="417D66C6" w:rsidRDefault="3029E7A9" w14:paraId="512A166C" w14:textId="468943CE" w14:noSpellErr="1">
      <w:pPr>
        <w:spacing w:after="0"/>
        <w:rPr>
          <w:rFonts w:ascii="Avenir Next LT Pro" w:hAnsi="Avenir Next LT Pro" w:eastAsia="Avenir Next LT Pro" w:cs="Avenir Next LT Pro"/>
        </w:rPr>
      </w:pPr>
      <w:r w:rsidRPr="417D66C6" w:rsidR="3029E7A9">
        <w:rPr>
          <w:rFonts w:ascii="Avenir Next LT Pro" w:hAnsi="Avenir Next LT Pro" w:eastAsia="Avenir Next LT Pro" w:cs="Avenir Next LT Pro"/>
        </w:rPr>
        <w:t xml:space="preserve">The research process went well overall and allowed us to explore a wide range of sources and perspectives. We successfully gathered both primary and secondary data that aligned with our </w:t>
      </w:r>
      <w:r w:rsidRPr="417D66C6" w:rsidR="3029E7A9">
        <w:rPr>
          <w:rFonts w:ascii="Avenir Next LT Pro" w:hAnsi="Avenir Next LT Pro" w:eastAsia="Avenir Next LT Pro" w:cs="Avenir Next LT Pro"/>
        </w:rPr>
        <w:t>objectives</w:t>
      </w:r>
      <w:r w:rsidRPr="417D66C6" w:rsidR="3029E7A9">
        <w:rPr>
          <w:rFonts w:ascii="Avenir Next LT Pro" w:hAnsi="Avenir Next LT Pro" w:eastAsia="Avenir Next LT Pro" w:cs="Avenir Next LT Pro"/>
        </w:rPr>
        <w:t xml:space="preserve">, using trusted educational websites, government reports, and real-world case studies to build a solid foundation. </w:t>
      </w:r>
    </w:p>
    <w:p w:rsidR="00E34C03" w:rsidP="417D66C6" w:rsidRDefault="3029E7A9" w14:paraId="606069E3" w14:textId="6FB9DBD5" w14:noSpellErr="1">
      <w:pPr>
        <w:spacing w:before="240" w:after="240"/>
        <w:rPr>
          <w:rFonts w:ascii="Avenir Next LT Pro" w:hAnsi="Avenir Next LT Pro" w:eastAsia="Avenir Next LT Pro" w:cs="Avenir Next LT Pro"/>
        </w:rPr>
      </w:pPr>
      <w:r w:rsidRPr="417D66C6" w:rsidR="3029E7A9">
        <w:rPr>
          <w:rFonts w:ascii="Avenir Next LT Pro" w:hAnsi="Avenir Next LT Pro" w:eastAsia="Avenir Next LT Pro" w:cs="Avenir Next LT Pro"/>
        </w:rPr>
        <w:t xml:space="preserve">The internal questionnaire provided valuable, first-hand insights into current attitudes and barriers girls face in leadership roles. Organising our findings under each </w:t>
      </w:r>
      <w:r w:rsidRPr="417D66C6" w:rsidR="3029E7A9">
        <w:rPr>
          <w:rFonts w:ascii="Avenir Next LT Pro" w:hAnsi="Avenir Next LT Pro" w:eastAsia="Avenir Next LT Pro" w:cs="Avenir Next LT Pro"/>
        </w:rPr>
        <w:t>objective</w:t>
      </w:r>
      <w:r w:rsidRPr="417D66C6" w:rsidR="3029E7A9">
        <w:rPr>
          <w:rFonts w:ascii="Avenir Next LT Pro" w:hAnsi="Avenir Next LT Pro" w:eastAsia="Avenir Next LT Pro" w:cs="Avenir Next LT Pro"/>
        </w:rPr>
        <w:t xml:space="preserve"> helped </w:t>
      </w:r>
      <w:r w:rsidRPr="417D66C6" w:rsidR="3029E7A9">
        <w:rPr>
          <w:rFonts w:ascii="Avenir Next LT Pro" w:hAnsi="Avenir Next LT Pro" w:eastAsia="Avenir Next LT Pro" w:cs="Avenir Next LT Pro"/>
        </w:rPr>
        <w:t>maintain</w:t>
      </w:r>
      <w:r w:rsidRPr="417D66C6" w:rsidR="3029E7A9">
        <w:rPr>
          <w:rFonts w:ascii="Avenir Next LT Pro" w:hAnsi="Avenir Next LT Pro" w:eastAsia="Avenir Next LT Pro" w:cs="Avenir Next LT Pro"/>
        </w:rPr>
        <w:t xml:space="preserve"> clarity and focus. </w:t>
      </w:r>
    </w:p>
    <w:p w:rsidR="00E34C03" w:rsidP="417D66C6" w:rsidRDefault="3029E7A9" w14:paraId="5296330B" w14:textId="115B457B" w14:noSpellErr="1">
      <w:pPr>
        <w:spacing w:before="240" w:after="240"/>
        <w:rPr>
          <w:rFonts w:ascii="Avenir Next LT Pro" w:hAnsi="Avenir Next LT Pro" w:eastAsia="Avenir Next LT Pro" w:cs="Avenir Next LT Pro"/>
        </w:rPr>
      </w:pPr>
      <w:r w:rsidRPr="417D66C6" w:rsidR="3029E7A9">
        <w:rPr>
          <w:rFonts w:ascii="Avenir Next LT Pro" w:hAnsi="Avenir Next LT Pro" w:eastAsia="Avenir Next LT Pro" w:cs="Avenir Next LT Pro"/>
        </w:rPr>
        <w:t xml:space="preserve">However, we did face some challenges, such as ensuring our research reflected diverse experiences. Some online sources lacked up-to-date statistics or carried political bias, and our questionnaire had a limited response rate, which reduced the sample size. </w:t>
      </w:r>
    </w:p>
    <w:p w:rsidR="00E34C03" w:rsidP="417D66C6" w:rsidRDefault="3029E7A9" w14:paraId="5129028B" w14:textId="5AAF7E16" w14:noSpellErr="1">
      <w:pPr>
        <w:spacing w:before="240" w:after="240"/>
        <w:rPr>
          <w:rFonts w:ascii="Avenir Next LT Pro" w:hAnsi="Avenir Next LT Pro" w:eastAsia="Avenir Next LT Pro" w:cs="Avenir Next LT Pro"/>
        </w:rPr>
      </w:pPr>
      <w:r w:rsidRPr="417D66C6" w:rsidR="3029E7A9">
        <w:rPr>
          <w:rFonts w:ascii="Avenir Next LT Pro" w:hAnsi="Avenir Next LT Pro" w:eastAsia="Avenir Next LT Pro" w:cs="Avenir Next LT Pro"/>
        </w:rPr>
        <w:t>In the future, we would aim to collect more diverse data and increase participation by using anonymous digital surveys or conducting interviews for richer insights. We also recognised the importance of better time management by setting clearer deadlines.</w:t>
      </w:r>
    </w:p>
    <w:p w:rsidR="00E34C03" w:rsidP="417D66C6" w:rsidRDefault="3029E7A9" w14:paraId="7D6159B3" w14:textId="2BB8AA91" w14:noSpellErr="1">
      <w:pPr>
        <w:spacing w:before="240" w:after="240"/>
        <w:rPr>
          <w:rFonts w:ascii="Avenir Next LT Pro" w:hAnsi="Avenir Next LT Pro" w:eastAsia="Avenir Next LT Pro" w:cs="Avenir Next LT Pro"/>
        </w:rPr>
      </w:pPr>
      <w:r w:rsidRPr="417D66C6" w:rsidR="3029E7A9">
        <w:rPr>
          <w:rFonts w:ascii="Avenir Next LT Pro" w:hAnsi="Avenir Next LT Pro" w:eastAsia="Avenir Next LT Pro" w:cs="Avenir Next LT Pro"/>
        </w:rPr>
        <w:t>Through this project, we learned that combining qualitative and quantitative data provides a fuller picture of complex issues like gender inequality in education and politics. We also saw how visible, supported female leadership can challenge stereotypes and inspire others, although many barriers still exist. Most importantly, we realised that research is not just about collecting information</w:t>
      </w:r>
      <w:r w:rsidRPr="417D66C6" w:rsidR="5C68582D">
        <w:rPr>
          <w:rFonts w:ascii="Avenir Next LT Pro" w:hAnsi="Avenir Next LT Pro" w:eastAsia="Avenir Next LT Pro" w:cs="Avenir Next LT Pro"/>
        </w:rPr>
        <w:t xml:space="preserve"> – it</w:t>
      </w:r>
      <w:r w:rsidRPr="417D66C6" w:rsidR="7D3547E8">
        <w:rPr>
          <w:rFonts w:ascii="Avenir Next LT Pro" w:hAnsi="Avenir Next LT Pro" w:eastAsia="Avenir Next LT Pro" w:cs="Avenir Next LT Pro"/>
        </w:rPr>
        <w:t xml:space="preserve"> i</w:t>
      </w:r>
      <w:r w:rsidRPr="417D66C6" w:rsidR="5C68582D">
        <w:rPr>
          <w:rFonts w:ascii="Avenir Next LT Pro" w:hAnsi="Avenir Next LT Pro" w:eastAsia="Avenir Next LT Pro" w:cs="Avenir Next LT Pro"/>
        </w:rPr>
        <w:t>s about putting that information into practice and acting on the findings. E</w:t>
      </w:r>
      <w:r w:rsidRPr="417D66C6" w:rsidR="3029E7A9">
        <w:rPr>
          <w:rFonts w:ascii="Avenir Next LT Pro" w:hAnsi="Avenir Next LT Pro" w:eastAsia="Avenir Next LT Pro" w:cs="Avenir Next LT Pro"/>
        </w:rPr>
        <w:t>mpowering girls through education and leadership is essential for achieving genuine, lasting gender equality.</w:t>
      </w:r>
    </w:p>
    <w:p w:rsidR="00E34C03" w:rsidP="417D66C6" w:rsidRDefault="2FFA29ED" w14:paraId="3E4E5042" w14:textId="0E451354" w14:noSpellErr="1">
      <w:pPr>
        <w:pStyle w:val="Heading2"/>
        <w:rPr>
          <w:rFonts w:ascii="Avenir Next LT Pro" w:hAnsi="Avenir Next LT Pro" w:eastAsia="Avenir Next LT Pro" w:cs="Avenir Next LT Pro"/>
          <w:b w:val="1"/>
          <w:bCs w:val="1"/>
        </w:rPr>
      </w:pPr>
      <w:bookmarkStart w:name="_Toc2082546016" w:id="19"/>
      <w:r w:rsidRPr="417D66C6" w:rsidR="2FFA29ED">
        <w:rPr>
          <w:rFonts w:ascii="Avenir Next LT Pro" w:hAnsi="Avenir Next LT Pro" w:eastAsia="Avenir Next LT Pro" w:cs="Avenir Next LT Pro"/>
        </w:rPr>
        <w:t>Section 6: Conclusion</w:t>
      </w:r>
      <w:bookmarkEnd w:id="19"/>
    </w:p>
    <w:p w:rsidR="00E34C03" w:rsidP="417D66C6" w:rsidRDefault="2FFA29ED" w14:paraId="5A2AB3A1" w14:textId="0DF31BAC" w14:noSpellErr="1">
      <w:pPr>
        <w:spacing w:before="240" w:after="240"/>
        <w:rPr>
          <w:rFonts w:ascii="Avenir Next LT Pro" w:hAnsi="Avenir Next LT Pro" w:eastAsia="Avenir Next LT Pro" w:cs="Avenir Next LT Pro"/>
        </w:rPr>
      </w:pPr>
      <w:r w:rsidRPr="417D66C6" w:rsidR="2FFA29ED">
        <w:rPr>
          <w:rFonts w:ascii="Avenir Next LT Pro" w:hAnsi="Avenir Next LT Pro" w:eastAsia="Avenir Next LT Pro" w:cs="Avenir Next LT Pro"/>
        </w:rPr>
        <w:t xml:space="preserve">Our research clearly shows that empowering girls as leaders is not just beneficial—it is essential to advancing gender equality in both UK education and politics. While girls </w:t>
      </w:r>
      <w:r w:rsidRPr="417D66C6" w:rsidR="2FFA29ED">
        <w:rPr>
          <w:rFonts w:ascii="Avenir Next LT Pro" w:hAnsi="Avenir Next LT Pro" w:eastAsia="Avenir Next LT Pro" w:cs="Avenir Next LT Pro"/>
        </w:rPr>
        <w:t>frequently</w:t>
      </w:r>
      <w:r w:rsidRPr="417D66C6" w:rsidR="2FFA29ED">
        <w:rPr>
          <w:rFonts w:ascii="Avenir Next LT Pro" w:hAnsi="Avenir Next LT Pro" w:eastAsia="Avenir Next LT Pro" w:cs="Avenir Next LT Pro"/>
        </w:rPr>
        <w:t xml:space="preserve"> outperform boys academically, this does not automatically translate into leadership opportunities or representation at senior levels. Structural barriers, cultural expectations, and a lack of visible role models continue to hinder progress. However, our case studies and data </w:t>
      </w:r>
      <w:r w:rsidRPr="417D66C6" w:rsidR="2FFA29ED">
        <w:rPr>
          <w:rFonts w:ascii="Avenir Next LT Pro" w:hAnsi="Avenir Next LT Pro" w:eastAsia="Avenir Next LT Pro" w:cs="Avenir Next LT Pro"/>
        </w:rPr>
        <w:t>indicate</w:t>
      </w:r>
      <w:r w:rsidRPr="417D66C6" w:rsidR="2FFA29ED">
        <w:rPr>
          <w:rFonts w:ascii="Avenir Next LT Pro" w:hAnsi="Avenir Next LT Pro" w:eastAsia="Avenir Next LT Pro" w:cs="Avenir Next LT Pro"/>
        </w:rPr>
        <w:t xml:space="preserve"> that when girls are encouraged, supported, and provided with strong female role models—both in schools and in national leadership—they are more likely to challenge stereotypes, aspire to leadership, and inspire others.</w:t>
      </w:r>
    </w:p>
    <w:p w:rsidR="00E34C03" w:rsidP="417D66C6" w:rsidRDefault="2FFA29ED" w14:paraId="076FA5C3" w14:textId="0066EF4C" w14:noSpellErr="1">
      <w:pPr>
        <w:spacing w:before="240" w:after="240"/>
        <w:rPr>
          <w:rFonts w:ascii="Avenir Next LT Pro" w:hAnsi="Avenir Next LT Pro" w:eastAsia="Avenir Next LT Pro" w:cs="Avenir Next LT Pro"/>
        </w:rPr>
      </w:pPr>
      <w:r w:rsidRPr="417D66C6" w:rsidR="2FFA29ED">
        <w:rPr>
          <w:rFonts w:ascii="Avenir Next LT Pro" w:hAnsi="Avenir Next LT Pro" w:eastAsia="Avenir Next LT Pro" w:cs="Avenir Next LT Pro"/>
        </w:rPr>
        <w:t>Empowerment must begin early, through inclusive educational strategies, targeted support for girls with SEN, and leadership development that reflects the diversity of girls' experiences. Only by addressing these systemic challenges can we create a society where gender equality is not an aspiration, but a reality. Therefore, empowering girls is not just part of the solution—it is a foundational step towards lasting, meaningful change.</w:t>
      </w:r>
    </w:p>
    <w:p w:rsidR="00E34C03" w:rsidP="417D66C6" w:rsidRDefault="62272D10" w14:paraId="034D14CA" w14:textId="68B4A6AB" w14:noSpellErr="1">
      <w:pPr>
        <w:pStyle w:val="Heading2"/>
        <w:rPr>
          <w:rFonts w:ascii="Avenir Next LT Pro" w:hAnsi="Avenir Next LT Pro" w:eastAsia="Avenir Next LT Pro" w:cs="Avenir Next LT Pro"/>
        </w:rPr>
      </w:pPr>
      <w:bookmarkStart w:name="_Toc2006624202" w:id="20"/>
      <w:r w:rsidRPr="417D66C6" w:rsidR="62272D10">
        <w:rPr>
          <w:rFonts w:ascii="Avenir Next LT Pro" w:hAnsi="Avenir Next LT Pro" w:eastAsia="Avenir Next LT Pro" w:cs="Avenir Next LT Pro"/>
        </w:rPr>
        <w:t>References</w:t>
      </w:r>
      <w:bookmarkEnd w:id="20"/>
      <w:r w:rsidRPr="417D66C6" w:rsidR="62272D10">
        <w:rPr>
          <w:rFonts w:ascii="Avenir Next LT Pro" w:hAnsi="Avenir Next LT Pro" w:eastAsia="Avenir Next LT Pro" w:cs="Avenir Next LT Pro"/>
        </w:rPr>
        <w:t xml:space="preserve"> </w:t>
      </w:r>
    </w:p>
    <w:p w:rsidR="00E34C03" w:rsidP="417D66C6" w:rsidRDefault="62272D10" w14:paraId="5FD8B1E5" w14:textId="2B9CC283" w14:noSpellErr="1">
      <w:pPr>
        <w:spacing w:before="240" w:after="240"/>
        <w:rPr>
          <w:rFonts w:ascii="Avenir Next LT Pro" w:hAnsi="Avenir Next LT Pro" w:eastAsia="Avenir Next LT Pro" w:cs="Avenir Next LT Pro"/>
        </w:rPr>
      </w:pPr>
      <w:r w:rsidRPr="417D66C6" w:rsidR="62272D10">
        <w:rPr>
          <w:rFonts w:ascii="Avenir Next LT Pro" w:hAnsi="Avenir Next LT Pro" w:eastAsia="Avenir Next LT Pro" w:cs="Avenir Next LT Pro"/>
        </w:rPr>
        <w:t>A</w:t>
      </w:r>
      <w:r w:rsidRPr="417D66C6" w:rsidR="3668E82F">
        <w:rPr>
          <w:rFonts w:ascii="Avenir Next LT Pro" w:hAnsi="Avenir Next LT Pro" w:eastAsia="Avenir Next LT Pro" w:cs="Avenir Next LT Pro"/>
        </w:rPr>
        <w:t xml:space="preserve">non., 2014. CBBC - Newsround. [online] Available at: </w:t>
      </w:r>
      <w:hyperlink r:id="R23cebb02dbd34a6d">
        <w:r w:rsidRPr="417D66C6" w:rsidR="3668E82F">
          <w:rPr>
            <w:rStyle w:val="Hyperlink"/>
            <w:rFonts w:ascii="Avenir Next LT Pro" w:hAnsi="Avenir Next LT Pro" w:eastAsia="Avenir Next LT Pro" w:cs="Avenir Next LT Pro"/>
          </w:rPr>
          <w:t>https://www.bbc.co.uk/newsround/29409738</w:t>
        </w:r>
      </w:hyperlink>
      <w:r w:rsidRPr="417D66C6" w:rsidR="3668E82F">
        <w:rPr>
          <w:rFonts w:ascii="Avenir Next LT Pro" w:hAnsi="Avenir Next LT Pro" w:eastAsia="Avenir Next LT Pro" w:cs="Avenir Next LT Pro"/>
        </w:rPr>
        <w:t xml:space="preserve"> [Accessed 13 July 2025].</w:t>
      </w:r>
    </w:p>
    <w:p w:rsidR="00E34C03" w:rsidP="417D66C6" w:rsidRDefault="3668E82F" w14:paraId="5075128F" w14:textId="12F66B11" w14:noSpellErr="1">
      <w:pPr>
        <w:spacing w:before="240" w:after="240"/>
        <w:rPr>
          <w:rFonts w:ascii="Avenir Next LT Pro" w:hAnsi="Avenir Next LT Pro" w:eastAsia="Avenir Next LT Pro" w:cs="Avenir Next LT Pro"/>
        </w:rPr>
      </w:pPr>
      <w:r w:rsidRPr="417D66C6" w:rsidR="3668E82F">
        <w:rPr>
          <w:rFonts w:ascii="Avenir Next LT Pro" w:hAnsi="Avenir Next LT Pro" w:eastAsia="Avenir Next LT Pro" w:cs="Avenir Next LT Pro"/>
        </w:rPr>
        <w:t xml:space="preserve">Anon., n.d. The Knowledge Review - Education, Innovation, Success. [online] Available at: </w:t>
      </w:r>
      <w:hyperlink r:id="Rc75b11dc72ea4ee4">
        <w:r w:rsidRPr="417D66C6" w:rsidR="3668E82F">
          <w:rPr>
            <w:rStyle w:val="Hyperlink"/>
            <w:rFonts w:ascii="Avenir Next LT Pro" w:hAnsi="Avenir Next LT Pro" w:eastAsia="Avenir Next LT Pro" w:cs="Avenir Next LT Pro"/>
          </w:rPr>
          <w:t>https://theknowledgereview.com/5-inspiring-women-leaders-who-changed-the-face-of-education/</w:t>
        </w:r>
      </w:hyperlink>
      <w:r w:rsidRPr="417D66C6" w:rsidR="3668E82F">
        <w:rPr>
          <w:rFonts w:ascii="Avenir Next LT Pro" w:hAnsi="Avenir Next LT Pro" w:eastAsia="Avenir Next LT Pro" w:cs="Avenir Next LT Pro"/>
        </w:rPr>
        <w:t xml:space="preserve"> [Accessed 2025].</w:t>
      </w:r>
    </w:p>
    <w:p w:rsidR="00E34C03" w:rsidP="417D66C6" w:rsidRDefault="3668E82F" w14:paraId="3FB48D0F" w14:textId="3231AA66" w14:noSpellErr="1">
      <w:pPr>
        <w:spacing w:before="240" w:after="240"/>
        <w:rPr>
          <w:rFonts w:ascii="Avenir Next LT Pro" w:hAnsi="Avenir Next LT Pro" w:eastAsia="Avenir Next LT Pro" w:cs="Avenir Next LT Pro"/>
        </w:rPr>
      </w:pPr>
      <w:r w:rsidRPr="417D66C6" w:rsidR="3668E82F">
        <w:rPr>
          <w:rFonts w:ascii="Avenir Next LT Pro" w:hAnsi="Avenir Next LT Pro" w:eastAsia="Avenir Next LT Pro" w:cs="Avenir Next LT Pro"/>
        </w:rPr>
        <w:t xml:space="preserve">BBC History, n.d. Margaret Thatcher. [online] BBC History. Available at: </w:t>
      </w:r>
      <w:hyperlink r:id="R7f61ab772f4e4859">
        <w:r w:rsidRPr="417D66C6" w:rsidR="3668E82F">
          <w:rPr>
            <w:rStyle w:val="Hyperlink"/>
            <w:rFonts w:ascii="Avenir Next LT Pro" w:hAnsi="Avenir Next LT Pro" w:eastAsia="Avenir Next LT Pro" w:cs="Avenir Next LT Pro"/>
          </w:rPr>
          <w:t>https://www.bbc.co.uk/history/people/margaret_thatcher</w:t>
        </w:r>
      </w:hyperlink>
      <w:r w:rsidRPr="417D66C6" w:rsidR="3668E82F">
        <w:rPr>
          <w:rFonts w:ascii="Avenir Next LT Pro" w:hAnsi="Avenir Next LT Pro" w:eastAsia="Avenir Next LT Pro" w:cs="Avenir Next LT Pro"/>
        </w:rPr>
        <w:t xml:space="preserve"> [Accessed 10 Oct. 2025].</w:t>
      </w:r>
    </w:p>
    <w:p w:rsidR="00E34C03" w:rsidP="417D66C6" w:rsidRDefault="3668E82F" w14:paraId="54BB2D2C" w14:textId="0A558A22" w14:noSpellErr="1">
      <w:pPr>
        <w:spacing w:before="240" w:after="240"/>
        <w:rPr>
          <w:rFonts w:ascii="Avenir Next LT Pro" w:hAnsi="Avenir Next LT Pro" w:eastAsia="Avenir Next LT Pro" w:cs="Avenir Next LT Pro"/>
        </w:rPr>
      </w:pPr>
      <w:r w:rsidRPr="417D66C6" w:rsidR="3668E82F">
        <w:rPr>
          <w:rFonts w:ascii="Avenir Next LT Pro" w:hAnsi="Avenir Next LT Pro" w:eastAsia="Avenir Next LT Pro" w:cs="Avenir Next LT Pro"/>
        </w:rPr>
        <w:t>Cannadine</w:t>
      </w:r>
      <w:r w:rsidRPr="417D66C6" w:rsidR="3668E82F">
        <w:rPr>
          <w:rFonts w:ascii="Avenir Next LT Pro" w:hAnsi="Avenir Next LT Pro" w:eastAsia="Avenir Next LT Pro" w:cs="Avenir Next LT Pro"/>
        </w:rPr>
        <w:t xml:space="preserve">, D., 2017. </w:t>
      </w:r>
      <w:r w:rsidRPr="417D66C6" w:rsidR="3668E82F">
        <w:rPr>
          <w:rFonts w:ascii="Avenir Next LT Pro" w:hAnsi="Avenir Next LT Pro" w:eastAsia="Avenir Next LT Pro" w:cs="Avenir Next LT Pro"/>
          <w:i w:val="1"/>
          <w:iCs w:val="1"/>
        </w:rPr>
        <w:t>Margaret Thatcher: A Life and Legacy</w:t>
      </w:r>
      <w:r w:rsidRPr="417D66C6" w:rsidR="3668E82F">
        <w:rPr>
          <w:rFonts w:ascii="Avenir Next LT Pro" w:hAnsi="Avenir Next LT Pro" w:eastAsia="Avenir Next LT Pro" w:cs="Avenir Next LT Pro"/>
        </w:rPr>
        <w:t>. Oxford: Oxford University Press.</w:t>
      </w:r>
    </w:p>
    <w:p w:rsidR="00E34C03" w:rsidP="417D66C6" w:rsidRDefault="3668E82F" w14:paraId="126AF366" w14:textId="782416F9" w14:noSpellErr="1">
      <w:pPr>
        <w:spacing w:before="240" w:after="240"/>
        <w:rPr>
          <w:rFonts w:ascii="Avenir Next LT Pro" w:hAnsi="Avenir Next LT Pro" w:eastAsia="Avenir Next LT Pro" w:cs="Avenir Next LT Pro"/>
        </w:rPr>
      </w:pPr>
      <w:r w:rsidRPr="417D66C6" w:rsidR="3668E82F">
        <w:rPr>
          <w:rFonts w:ascii="Avenir Next LT Pro" w:hAnsi="Avenir Next LT Pro" w:eastAsia="Avenir Next LT Pro" w:cs="Avenir Next LT Pro"/>
        </w:rPr>
        <w:t>Greenhlagh</w:t>
      </w:r>
      <w:r w:rsidRPr="417D66C6" w:rsidR="3668E82F">
        <w:rPr>
          <w:rFonts w:ascii="Avenir Next LT Pro" w:hAnsi="Avenir Next LT Pro" w:eastAsia="Avenir Next LT Pro" w:cs="Avenir Next LT Pro"/>
        </w:rPr>
        <w:t>, C., 2020-21. Do Boys and Girls Learn Differently. [online] britishschoolmilan.com.</w:t>
      </w:r>
    </w:p>
    <w:p w:rsidR="00E34C03" w:rsidP="417D66C6" w:rsidRDefault="3668E82F" w14:paraId="60BEC2D4" w14:textId="2A26932E" w14:noSpellErr="1">
      <w:pPr>
        <w:spacing w:before="240" w:after="240"/>
        <w:rPr>
          <w:rFonts w:ascii="Avenir Next LT Pro" w:hAnsi="Avenir Next LT Pro" w:eastAsia="Avenir Next LT Pro" w:cs="Avenir Next LT Pro"/>
        </w:rPr>
      </w:pPr>
      <w:r w:rsidRPr="417D66C6" w:rsidR="3668E82F">
        <w:rPr>
          <w:rFonts w:ascii="Avenir Next LT Pro" w:hAnsi="Avenir Next LT Pro" w:eastAsia="Avenir Next LT Pro" w:cs="Avenir Next LT Pro"/>
        </w:rPr>
        <w:t xml:space="preserve">Kissinger, H., 2022. </w:t>
      </w:r>
      <w:r w:rsidRPr="417D66C6" w:rsidR="3668E82F">
        <w:rPr>
          <w:rFonts w:ascii="Avenir Next LT Pro" w:hAnsi="Avenir Next LT Pro" w:eastAsia="Avenir Next LT Pro" w:cs="Avenir Next LT Pro"/>
          <w:i w:val="1"/>
          <w:iCs w:val="1"/>
        </w:rPr>
        <w:t>Leadership: Six Studies in World Strategy</w:t>
      </w:r>
      <w:r w:rsidRPr="417D66C6" w:rsidR="3668E82F">
        <w:rPr>
          <w:rFonts w:ascii="Avenir Next LT Pro" w:hAnsi="Avenir Next LT Pro" w:eastAsia="Avenir Next LT Pro" w:cs="Avenir Next LT Pro"/>
        </w:rPr>
        <w:t>. New York: Penguin Press.</w:t>
      </w:r>
    </w:p>
    <w:p w:rsidR="00E34C03" w:rsidP="417D66C6" w:rsidRDefault="3668E82F" w14:paraId="0B0980CB" w14:textId="21162F34" w14:noSpellErr="1">
      <w:pPr>
        <w:spacing w:before="240" w:after="240"/>
        <w:rPr>
          <w:rFonts w:ascii="Avenir Next LT Pro" w:hAnsi="Avenir Next LT Pro" w:eastAsia="Avenir Next LT Pro" w:cs="Avenir Next LT Pro"/>
        </w:rPr>
      </w:pPr>
      <w:r w:rsidRPr="417D66C6" w:rsidR="3668E82F">
        <w:rPr>
          <w:rFonts w:ascii="Avenir Next LT Pro" w:hAnsi="Avenir Next LT Pro" w:eastAsia="Avenir Next LT Pro" w:cs="Avenir Next LT Pro"/>
        </w:rPr>
        <w:t xml:space="preserve">Marr, A., 2007. </w:t>
      </w:r>
      <w:r w:rsidRPr="417D66C6" w:rsidR="3668E82F">
        <w:rPr>
          <w:rFonts w:ascii="Avenir Next LT Pro" w:hAnsi="Avenir Next LT Pro" w:eastAsia="Avenir Next LT Pro" w:cs="Avenir Next LT Pro"/>
          <w:i w:val="1"/>
          <w:iCs w:val="1"/>
        </w:rPr>
        <w:t>A History of Modern Britain</w:t>
      </w:r>
      <w:r w:rsidRPr="417D66C6" w:rsidR="3668E82F">
        <w:rPr>
          <w:rFonts w:ascii="Avenir Next LT Pro" w:hAnsi="Avenir Next LT Pro" w:eastAsia="Avenir Next LT Pro" w:cs="Avenir Next LT Pro"/>
        </w:rPr>
        <w:t>. London: Pan Macmillan.</w:t>
      </w:r>
    </w:p>
    <w:p w:rsidR="00E34C03" w:rsidP="417D66C6" w:rsidRDefault="3668E82F" w14:paraId="7FC58CBF" w14:textId="00549174" w14:noSpellErr="1">
      <w:pPr>
        <w:spacing w:before="240" w:after="240"/>
        <w:rPr>
          <w:rFonts w:ascii="Avenir Next LT Pro" w:hAnsi="Avenir Next LT Pro" w:eastAsia="Avenir Next LT Pro" w:cs="Avenir Next LT Pro"/>
        </w:rPr>
      </w:pPr>
      <w:r w:rsidRPr="417D66C6" w:rsidR="3668E82F">
        <w:rPr>
          <w:rFonts w:ascii="Avenir Next LT Pro" w:hAnsi="Avenir Next LT Pro" w:eastAsia="Avenir Next LT Pro" w:cs="Avenir Next LT Pro"/>
        </w:rPr>
        <w:t xml:space="preserve">Megan Murphy, 2016. How Girls Learn Best. [online] Available at: </w:t>
      </w:r>
      <w:hyperlink r:id="Rcf22a696672741a1">
        <w:r w:rsidRPr="417D66C6" w:rsidR="3668E82F">
          <w:rPr>
            <w:rStyle w:val="Hyperlink"/>
            <w:rFonts w:ascii="Avenir Next LT Pro" w:hAnsi="Avenir Next LT Pro" w:eastAsia="Avenir Next LT Pro" w:cs="Avenir Next LT Pro"/>
          </w:rPr>
          <w:t>https://girlsschools.org/advocacy/blog/2016/09/12/how-girls-learn-best/</w:t>
        </w:r>
      </w:hyperlink>
      <w:r w:rsidRPr="417D66C6" w:rsidR="3668E82F">
        <w:rPr>
          <w:rFonts w:ascii="Avenir Next LT Pro" w:hAnsi="Avenir Next LT Pro" w:eastAsia="Avenir Next LT Pro" w:cs="Avenir Next LT Pro"/>
        </w:rPr>
        <w:t xml:space="preserve"> [Accessed 5 Sept. 2025].</w:t>
      </w:r>
    </w:p>
    <w:p w:rsidR="00E34C03" w:rsidP="417D66C6" w:rsidRDefault="3668E82F" w14:paraId="62AFFDC9" w14:textId="4E839D21" w14:noSpellErr="1">
      <w:pPr>
        <w:spacing w:before="240" w:after="240"/>
        <w:rPr>
          <w:rFonts w:ascii="Avenir Next LT Pro" w:hAnsi="Avenir Next LT Pro" w:eastAsia="Avenir Next LT Pro" w:cs="Avenir Next LT Pro"/>
        </w:rPr>
      </w:pPr>
      <w:r w:rsidRPr="417D66C6" w:rsidR="3668E82F">
        <w:rPr>
          <w:rFonts w:ascii="Avenir Next LT Pro" w:hAnsi="Avenir Next LT Pro" w:eastAsia="Avenir Next LT Pro" w:cs="Avenir Next LT Pro"/>
        </w:rPr>
        <w:t xml:space="preserve">Murray, J., 2016. </w:t>
      </w:r>
      <w:r w:rsidRPr="417D66C6" w:rsidR="3668E82F">
        <w:rPr>
          <w:rFonts w:ascii="Avenir Next LT Pro" w:hAnsi="Avenir Next LT Pro" w:eastAsia="Avenir Next LT Pro" w:cs="Avenir Next LT Pro"/>
          <w:i w:val="1"/>
          <w:iCs w:val="1"/>
        </w:rPr>
        <w:t>A History of Britain in 21 Women</w:t>
      </w:r>
      <w:r w:rsidRPr="417D66C6" w:rsidR="3668E82F">
        <w:rPr>
          <w:rFonts w:ascii="Avenir Next LT Pro" w:hAnsi="Avenir Next LT Pro" w:eastAsia="Avenir Next LT Pro" w:cs="Avenir Next LT Pro"/>
        </w:rPr>
        <w:t>. London: Oneworld Publications.</w:t>
      </w:r>
    </w:p>
    <w:p w:rsidR="00E34C03" w:rsidP="417D66C6" w:rsidRDefault="3668E82F" w14:paraId="2BA53BA3" w14:textId="38FBDE07" w14:noSpellErr="1">
      <w:pPr>
        <w:spacing w:before="240" w:after="240"/>
        <w:rPr>
          <w:rFonts w:ascii="Avenir Next LT Pro" w:hAnsi="Avenir Next LT Pro" w:eastAsia="Avenir Next LT Pro" w:cs="Avenir Next LT Pro"/>
        </w:rPr>
      </w:pPr>
      <w:r w:rsidRPr="417D66C6" w:rsidR="3668E82F">
        <w:rPr>
          <w:rFonts w:ascii="Avenir Next LT Pro" w:hAnsi="Avenir Next LT Pro" w:eastAsia="Avenir Next LT Pro" w:cs="Avenir Next LT Pro"/>
        </w:rPr>
        <w:t xml:space="preserve">Pankhurst, K., 2018. </w:t>
      </w:r>
      <w:r w:rsidRPr="417D66C6" w:rsidR="3668E82F">
        <w:rPr>
          <w:rFonts w:ascii="Avenir Next LT Pro" w:hAnsi="Avenir Next LT Pro" w:eastAsia="Avenir Next LT Pro" w:cs="Avenir Next LT Pro"/>
          <w:i w:val="1"/>
          <w:iCs w:val="1"/>
        </w:rPr>
        <w:t>100 Women Who Made History: Remarkable Women Who Shaped Our World</w:t>
      </w:r>
      <w:r w:rsidRPr="417D66C6" w:rsidR="3668E82F">
        <w:rPr>
          <w:rFonts w:ascii="Avenir Next LT Pro" w:hAnsi="Avenir Next LT Pro" w:eastAsia="Avenir Next LT Pro" w:cs="Avenir Next LT Pro"/>
        </w:rPr>
        <w:t>. London: DK Publishing.</w:t>
      </w:r>
    </w:p>
    <w:p w:rsidR="00E34C03" w:rsidP="417D66C6" w:rsidRDefault="3668E82F" w14:paraId="5D56D8CB" w14:textId="2DF7FDB6" w14:noSpellErr="1">
      <w:pPr>
        <w:spacing w:before="240" w:after="240"/>
        <w:rPr>
          <w:rFonts w:ascii="Avenir Next LT Pro" w:hAnsi="Avenir Next LT Pro" w:eastAsia="Avenir Next LT Pro" w:cs="Avenir Next LT Pro"/>
        </w:rPr>
      </w:pPr>
      <w:r w:rsidRPr="417D66C6" w:rsidR="3668E82F">
        <w:rPr>
          <w:rFonts w:ascii="Avenir Next LT Pro" w:hAnsi="Avenir Next LT Pro" w:eastAsia="Avenir Next LT Pro" w:cs="Avenir Next LT Pro"/>
        </w:rPr>
        <w:t xml:space="preserve">Winter, C., 2010. BBC Learning Parents Blog. [online] Available at: </w:t>
      </w:r>
      <w:hyperlink r:id="R10800e3081da4311">
        <w:r w:rsidRPr="417D66C6" w:rsidR="3668E82F">
          <w:rPr>
            <w:rStyle w:val="Hyperlink"/>
            <w:rFonts w:ascii="Avenir Next LT Pro" w:hAnsi="Avenir Next LT Pro" w:eastAsia="Avenir Next LT Pro" w:cs="Avenir Next LT Pro"/>
          </w:rPr>
          <w:t>https://www.bbc.co.uk/blogs/parents/2010/09/do-girls-and-boys-really-need.shtml</w:t>
        </w:r>
      </w:hyperlink>
      <w:r w:rsidRPr="417D66C6" w:rsidR="3668E82F">
        <w:rPr>
          <w:rFonts w:ascii="Avenir Next LT Pro" w:hAnsi="Avenir Next LT Pro" w:eastAsia="Avenir Next LT Pro" w:cs="Avenir Next LT Pro"/>
        </w:rPr>
        <w:t xml:space="preserve"> [Accessed 1 Sept. 2025].</w:t>
      </w:r>
    </w:p>
    <w:p w:rsidR="00E34C03" w:rsidP="417D66C6" w:rsidRDefault="00E34C03" w14:paraId="7BC3BBB9" w14:textId="6FD87431" w14:noSpellErr="1">
      <w:pPr>
        <w:spacing w:before="240" w:after="240"/>
        <w:rPr>
          <w:rFonts w:ascii="Avenir Next LT Pro" w:hAnsi="Avenir Next LT Pro" w:eastAsia="Avenir Next LT Pro" w:cs="Avenir Next LT Pro"/>
        </w:rPr>
      </w:pPr>
    </w:p>
    <w:sdt>
      <w:sdtPr>
        <w:rPr>
          <w:rFonts w:ascii="Times New Roman" w:hAnsi="Times New Roman" w:eastAsia="Times New Roman" w:cs="Times New Roman"/>
        </w:rPr>
        <w:id w:val="1680088660"/>
        <w:docPartObj>
          <w:docPartGallery w:val="Bibliographies"/>
          <w:docPartUnique/>
        </w:docPartObj>
      </w:sdtPr>
      <w:sdtContent>
        <w:sdt>
          <w:sdtPr>
            <w:id w:val="-573587230"/>
            <w:bibliography/>
          </w:sdtPr>
          <w:sdtContent>
            <w:p w:rsidR="00E34C03" w:rsidP="417D66C6" w:rsidRDefault="00E34C03" w14:paraId="12E7564F" w14:textId="570FD4EB" w14:noSpellErr="1">
              <w:pPr>
                <w:pStyle w:val="Bibliography"/>
                <w:spacing w:before="240" w:after="240"/>
                <w:rPr>
                  <w:rFonts w:ascii="Avenir Next LT Pro" w:hAnsi="Avenir Next LT Pro" w:eastAsia="Avenir Next LT Pro" w:cs="Avenir Next LT Pro"/>
                </w:rPr>
              </w:pPr>
            </w:p>
            <w:p w:rsidR="00783809" w:rsidP="417D66C6" w:rsidRDefault="00783809" w14:paraId="7EA24746" w14:textId="77777777" w14:noSpellErr="1">
              <w:pPr>
                <w:pStyle w:val="Bibliography"/>
                <w:rPr>
                  <w:rFonts w:ascii="Avenir Next LT Pro" w:hAnsi="Avenir Next LT Pro" w:eastAsia="Avenir Next LT Pro" w:cs="Avenir Next LT Pro"/>
                </w:rPr>
              </w:pPr>
            </w:p>
            <w:p w:rsidR="00D97EDB" w:rsidP="417D66C6" w:rsidRDefault="00E34C03" w14:paraId="6F430613" w14:textId="77777777" w14:noSpellErr="1">
              <w:pPr>
                <w:pStyle w:val="Bibliography"/>
                <w:rPr>
                  <w:rFonts w:ascii="Avenir Next LT Pro" w:hAnsi="Avenir Next LT Pro" w:eastAsia="Avenir Next LT Pro" w:cs="Avenir Next LT Pro"/>
                  <w:noProof/>
                  <w:kern w:val="0"/>
                  <w14:ligatures w14:val="none"/>
                </w:rPr>
              </w:pPr>
              <w:r>
                <w:fldChar w:fldCharType="begin"/>
              </w:r>
              <w:r>
                <w:instrText xml:space="preserve"> BIBLIOGRAPHY  \l 2057 </w:instrText>
              </w:r>
              <w:r>
                <w:fldChar w:fldCharType="separate"/>
              </w:r>
              <w:r w:rsidRPr="417D66C6" w:rsidR="124CF96D">
                <w:rPr>
                  <w:noProof/>
                </w:rPr>
                <w:t xml:space="preserve">Anon., 2014. </w:t>
              </w:r>
              <w:r w:rsidRPr="417D66C6" w:rsidR="124CF96D">
                <w:rPr>
                  <w:i w:val="1"/>
                  <w:iCs w:val="1"/>
                  <w:noProof/>
                </w:rPr>
                <w:t xml:space="preserve">CBBC - Newsround. </w:t>
              </w:r>
              <w:r w:rsidRPr="417D66C6" w:rsidR="124CF96D">
                <w:rPr>
                  <w:noProof/>
                </w:rPr>
                <w:t xml:space="preserve">[Online] </w:t>
              </w:r>
              <w:r>
                <w:br/>
              </w:r>
              <w:r w:rsidRPr="417D66C6" w:rsidR="124CF96D">
                <w:rPr>
                  <w:noProof/>
                </w:rPr>
                <w:t xml:space="preserve">Available at: </w:t>
              </w:r>
              <w:r w:rsidRPr="417D66C6" w:rsidR="124CF96D">
                <w:rPr>
                  <w:noProof/>
                  <w:u w:val="single"/>
                </w:rPr>
                <w:t>https://www.bbc.co.uk/newsround/29409738</w:t>
              </w:r>
              <w:r>
                <w:br/>
              </w:r>
              <w:r w:rsidRPr="417D66C6" w:rsidR="124CF96D">
                <w:rPr>
                  <w:noProof/>
                </w:rPr>
                <w:t>[Accessed 13th July 2025].</w:t>
              </w:r>
            </w:p>
            <w:p w:rsidR="00D97EDB" w:rsidP="417D66C6" w:rsidRDefault="66427CD9" w14:paraId="794D060D" w14:textId="77777777" w14:noSpellErr="1">
              <w:pPr>
                <w:pStyle w:val="Bibliography"/>
                <w:rPr>
                  <w:rFonts w:ascii="Avenir Next LT Pro" w:hAnsi="Avenir Next LT Pro" w:eastAsia="Avenir Next LT Pro" w:cs="Avenir Next LT Pro"/>
                  <w:noProof/>
                </w:rPr>
              </w:pPr>
              <w:r w:rsidRPr="417D66C6" w:rsidR="66427CD9">
                <w:rPr>
                  <w:noProof/>
                </w:rPr>
                <w:t xml:space="preserve">Anon., n.d. </w:t>
              </w:r>
              <w:r w:rsidRPr="417D66C6" w:rsidR="66427CD9">
                <w:rPr>
                  <w:i w:val="1"/>
                  <w:iCs w:val="1"/>
                  <w:noProof/>
                </w:rPr>
                <w:t xml:space="preserve">the knowledge reveiw - education, innovation, success. </w:t>
              </w:r>
              <w:r w:rsidRPr="417D66C6" w:rsidR="66427CD9">
                <w:rPr>
                  <w:noProof/>
                </w:rPr>
                <w:t xml:space="preserve">[Online] </w:t>
              </w:r>
              <w:r>
                <w:br/>
              </w:r>
              <w:r w:rsidRPr="417D66C6" w:rsidR="66427CD9">
                <w:rPr>
                  <w:noProof/>
                </w:rPr>
                <w:t xml:space="preserve">Available at: </w:t>
              </w:r>
              <w:r w:rsidRPr="417D66C6" w:rsidR="66427CD9">
                <w:rPr>
                  <w:noProof/>
                  <w:u w:val="single"/>
                </w:rPr>
                <w:t>https://theknowledgereview.com/5-inspiring-women-leaders-who-changed-the-face-of-education/</w:t>
              </w:r>
              <w:r>
                <w:br/>
              </w:r>
              <w:r w:rsidRPr="417D66C6" w:rsidR="66427CD9">
                <w:rPr>
                  <w:noProof/>
                </w:rPr>
                <w:t>[Accessed 2025].</w:t>
              </w:r>
            </w:p>
            <w:p w:rsidR="00783809" w:rsidP="417D66C6" w:rsidRDefault="65E95B0D" w14:paraId="1AEE2A5E" w14:textId="77777777" w14:noSpellErr="1">
              <w:pPr>
                <w:pStyle w:val="Bibliography"/>
                <w:rPr>
                  <w:rFonts w:ascii="Avenir Next LT Pro" w:hAnsi="Avenir Next LT Pro" w:eastAsia="Avenir Next LT Pro" w:cs="Avenir Next LT Pro"/>
                  <w:noProof/>
                </w:rPr>
              </w:pPr>
              <w:r w:rsidRPr="417D66C6" w:rsidR="65E95B0D">
                <w:rPr>
                  <w:noProof/>
                </w:rPr>
                <w:t xml:space="preserve">Greenhlagh, C., 2020-21. </w:t>
              </w:r>
              <w:r w:rsidRPr="417D66C6" w:rsidR="65E95B0D">
                <w:rPr>
                  <w:i w:val="1"/>
                  <w:iCs w:val="1"/>
                  <w:noProof/>
                </w:rPr>
                <w:t xml:space="preserve">Do Boys and Girls Learn Differently. </w:t>
              </w:r>
              <w:r w:rsidRPr="417D66C6" w:rsidR="65E95B0D">
                <w:rPr>
                  <w:noProof/>
                </w:rPr>
                <w:t>s.l.:britishschoolmilan.com.</w:t>
              </w:r>
            </w:p>
            <w:p w:rsidR="00D97EDB" w:rsidP="417D66C6" w:rsidRDefault="66427CD9" w14:paraId="3DDC258D" w14:textId="77777777" w14:noSpellErr="1">
              <w:pPr>
                <w:pStyle w:val="Bibliography"/>
                <w:rPr>
                  <w:rFonts w:ascii="Avenir Next LT Pro" w:hAnsi="Avenir Next LT Pro" w:eastAsia="Avenir Next LT Pro" w:cs="Avenir Next LT Pro"/>
                  <w:noProof/>
                </w:rPr>
              </w:pPr>
              <w:r w:rsidRPr="417D66C6" w:rsidR="66427CD9">
                <w:rPr>
                  <w:noProof/>
                </w:rPr>
                <w:t xml:space="preserve">Megan Murphy, 2016. </w:t>
              </w:r>
              <w:r w:rsidRPr="417D66C6" w:rsidR="66427CD9">
                <w:rPr>
                  <w:i w:val="1"/>
                  <w:iCs w:val="1"/>
                  <w:noProof/>
                </w:rPr>
                <w:t xml:space="preserve">https://girlsschools.org/advocacy/blog/2016/09/12/how-girls-learn-best/. </w:t>
              </w:r>
              <w:r w:rsidRPr="417D66C6" w:rsidR="66427CD9">
                <w:rPr>
                  <w:noProof/>
                </w:rPr>
                <w:t xml:space="preserve">[Online] </w:t>
              </w:r>
              <w:r>
                <w:br/>
              </w:r>
              <w:r w:rsidRPr="417D66C6" w:rsidR="66427CD9">
                <w:rPr>
                  <w:noProof/>
                </w:rPr>
                <w:t>[Accessed 5 9 2025].</w:t>
              </w:r>
            </w:p>
            <w:p w:rsidR="00D97EDB" w:rsidP="417D66C6" w:rsidRDefault="66427CD9" w14:paraId="41995E0D" w14:textId="77777777" w14:noSpellErr="1">
              <w:pPr>
                <w:pStyle w:val="Bibliography"/>
                <w:rPr>
                  <w:rFonts w:ascii="Avenir Next LT Pro" w:hAnsi="Avenir Next LT Pro" w:eastAsia="Avenir Next LT Pro" w:cs="Avenir Next LT Pro"/>
                  <w:noProof/>
                </w:rPr>
              </w:pPr>
              <w:r w:rsidRPr="417D66C6" w:rsidR="66427CD9">
                <w:rPr>
                  <w:noProof/>
                </w:rPr>
                <w:t xml:space="preserve">Winter, C., 2010. </w:t>
              </w:r>
              <w:r w:rsidRPr="417D66C6" w:rsidR="66427CD9">
                <w:rPr>
                  <w:i w:val="1"/>
                  <w:iCs w:val="1"/>
                  <w:noProof/>
                </w:rPr>
                <w:t xml:space="preserve">BBC Learning Parents Blog. </w:t>
              </w:r>
              <w:r w:rsidRPr="417D66C6" w:rsidR="66427CD9">
                <w:rPr>
                  <w:noProof/>
                </w:rPr>
                <w:t xml:space="preserve">[Online] </w:t>
              </w:r>
              <w:r>
                <w:br/>
              </w:r>
              <w:r w:rsidRPr="417D66C6" w:rsidR="66427CD9">
                <w:rPr>
                  <w:noProof/>
                </w:rPr>
                <w:t xml:space="preserve">Available at: </w:t>
              </w:r>
              <w:r w:rsidRPr="417D66C6" w:rsidR="66427CD9">
                <w:rPr>
                  <w:noProof/>
                  <w:u w:val="single"/>
                </w:rPr>
                <w:t>https://www.bbc.co.uk/blogs/parents/2010/09/do-girls-and-boys-really-</w:t>
              </w:r>
              <w:r w:rsidRPr="417D66C6" w:rsidR="66427CD9">
                <w:rPr>
                  <w:noProof/>
                  <w:u w:val="single"/>
                </w:rPr>
                <w:t>need.shtml</w:t>
              </w:r>
              <w:r>
                <w:br/>
              </w:r>
              <w:r w:rsidRPr="417D66C6" w:rsidR="66427CD9">
                <w:rPr>
                  <w:noProof/>
                </w:rPr>
                <w:t>[Accessed 01st September 2025].</w:t>
              </w:r>
            </w:p>
            <w:p w:rsidR="001659B0" w:rsidP="417D66C6" w:rsidRDefault="00E34C03" w14:paraId="3C23B45E" w14:textId="77777777" w14:noSpellErr="1">
              <w:pPr>
                <w:pStyle w:val="Bibliography"/>
                <w:rPr>
                  <w:rFonts w:ascii="Avenir Next LT Pro" w:hAnsi="Avenir Next LT Pro" w:eastAsia="Avenir Next LT Pro" w:cs="Avenir Next LT Pro"/>
                  <w:noProof/>
                </w:rPr>
              </w:pPr>
              <w:r>
                <w:fldChar w:fldCharType="end"/>
              </w:r>
              <w:r w:rsidRPr="417D66C6" w:rsidR="124CF96D">
                <w:rPr>
                  <w:noProof/>
                </w:rPr>
                <w:t xml:space="preserve"> Megan Murphy, 2016. </w:t>
              </w:r>
              <w:r w:rsidRPr="417D66C6" w:rsidR="124CF96D">
                <w:rPr>
                  <w:i w:val="1"/>
                  <w:iCs w:val="1"/>
                  <w:noProof/>
                </w:rPr>
                <w:t xml:space="preserve">https://girlsschools.org/advocacy/blog/2016/09/12/how-girls-learn-best/. </w:t>
              </w:r>
              <w:r w:rsidRPr="417D66C6" w:rsidR="124CF96D">
                <w:rPr>
                  <w:noProof/>
                </w:rPr>
                <w:t xml:space="preserve">[Online] </w:t>
              </w:r>
              <w:r>
                <w:br/>
              </w:r>
              <w:r w:rsidRPr="417D66C6" w:rsidR="124CF96D">
                <w:rPr>
                  <w:noProof/>
                </w:rPr>
                <w:t>[Accessed 5 9 2025].</w:t>
              </w:r>
            </w:p>
            <w:p w:rsidRPr="001659B0" w:rsidR="00795837" w:rsidP="10F53642" w:rsidRDefault="00000000" w14:paraId="53C273BF" w14:textId="6C42076C">
              <w:pPr>
                <w:rPr>
                  <w:rFonts w:ascii="Times New Roman" w:hAnsi="Times New Roman" w:eastAsia="Times New Roman" w:cs="Times New Roman"/>
                </w:rPr>
              </w:pPr>
            </w:p>
          </w:sdtContent>
        </w:sdt>
      </w:sdtContent>
      <w:sdtEndPr>
        <w:rPr>
          <w:rFonts w:ascii="Times New Roman" w:hAnsi="Times New Roman" w:eastAsia="Times New Roman" w:cs="Times New Roman"/>
        </w:rPr>
      </w:sdtEndPr>
    </w:sdt>
    <w:sectPr w:rsidRPr="001659B0" w:rsidR="00795837">
      <w:headerReference w:type="default" r:id="rId19"/>
      <w:footerReference w:type="default" r:id="rId2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43D5" w:rsidRDefault="004D43D5" w14:paraId="0B684499" w14:textId="77777777">
      <w:pPr>
        <w:spacing w:after="0" w:line="240" w:lineRule="auto"/>
      </w:pPr>
      <w:r>
        <w:separator/>
      </w:r>
    </w:p>
  </w:endnote>
  <w:endnote w:type="continuationSeparator" w:id="0">
    <w:p w:rsidR="004D43D5" w:rsidRDefault="004D43D5" w14:paraId="6F0E6E8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pleSystemUIFont">
    <w:altName w:val="Cambria"/>
    <w:charset w:val="00"/>
    <w:family w:val="roman"/>
    <w:pitch w:val="default"/>
  </w:font>
  <w:font w:name="Yu Mincho">
    <w:altName w:val="游明朝"/>
    <w:charset w:val="80"/>
    <w:family w:val="roman"/>
    <w:pitch w:val="variable"/>
    <w:sig w:usb0="800002E7" w:usb1="2AC7FCFF" w:usb2="00000012" w:usb3="00000000" w:csb0="0002009F" w:csb1="00000000"/>
  </w:font>
  <w:font w:name="UICTFontTextStyleBod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0F53642" w:rsidTr="10F53642" w14:paraId="35718876" w14:textId="77777777">
      <w:trPr>
        <w:trHeight w:val="300"/>
      </w:trPr>
      <w:tc>
        <w:tcPr>
          <w:tcW w:w="3005" w:type="dxa"/>
        </w:tcPr>
        <w:p w:rsidR="10F53642" w:rsidP="10F53642" w:rsidRDefault="10F53642" w14:paraId="2264BF7D" w14:textId="694A99FC">
          <w:pPr>
            <w:pStyle w:val="Header"/>
            <w:ind w:left="-115"/>
          </w:pPr>
        </w:p>
      </w:tc>
      <w:tc>
        <w:tcPr>
          <w:tcW w:w="3005" w:type="dxa"/>
        </w:tcPr>
        <w:p w:rsidR="10F53642" w:rsidP="10F53642" w:rsidRDefault="10F53642" w14:paraId="723D86FF" w14:textId="11F1CF4D">
          <w:pPr>
            <w:pStyle w:val="Header"/>
            <w:jc w:val="center"/>
          </w:pPr>
          <w:r>
            <w:fldChar w:fldCharType="begin"/>
          </w:r>
          <w:r>
            <w:instrText>PAGE</w:instrText>
          </w:r>
          <w:r>
            <w:fldChar w:fldCharType="separate"/>
          </w:r>
          <w:r w:rsidR="00F834B4">
            <w:rPr>
              <w:noProof/>
            </w:rPr>
            <w:t>1</w:t>
          </w:r>
          <w:r>
            <w:fldChar w:fldCharType="end"/>
          </w:r>
        </w:p>
      </w:tc>
      <w:tc>
        <w:tcPr>
          <w:tcW w:w="3005" w:type="dxa"/>
        </w:tcPr>
        <w:p w:rsidR="10F53642" w:rsidP="10F53642" w:rsidRDefault="10F53642" w14:paraId="5FC6C42A" w14:textId="6B4ECE0D">
          <w:pPr>
            <w:pStyle w:val="Header"/>
            <w:ind w:right="-115"/>
            <w:jc w:val="right"/>
          </w:pPr>
        </w:p>
      </w:tc>
    </w:tr>
  </w:tbl>
  <w:p w:rsidR="10F53642" w:rsidP="10F53642" w:rsidRDefault="10F53642" w14:paraId="1E139704" w14:textId="027ED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43D5" w:rsidRDefault="004D43D5" w14:paraId="0D3780C8" w14:textId="77777777">
      <w:pPr>
        <w:spacing w:after="0" w:line="240" w:lineRule="auto"/>
      </w:pPr>
      <w:r>
        <w:separator/>
      </w:r>
    </w:p>
  </w:footnote>
  <w:footnote w:type="continuationSeparator" w:id="0">
    <w:p w:rsidR="004D43D5" w:rsidRDefault="004D43D5" w14:paraId="2817129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0F53642" w:rsidTr="10F53642" w14:paraId="786C459C" w14:textId="77777777">
      <w:trPr>
        <w:trHeight w:val="300"/>
      </w:trPr>
      <w:tc>
        <w:tcPr>
          <w:tcW w:w="3005" w:type="dxa"/>
        </w:tcPr>
        <w:p w:rsidR="10F53642" w:rsidP="10F53642" w:rsidRDefault="10F53642" w14:paraId="3F8CCD47" w14:textId="6E6DAA53">
          <w:pPr>
            <w:pStyle w:val="Header"/>
            <w:ind w:left="-115"/>
          </w:pPr>
        </w:p>
      </w:tc>
      <w:tc>
        <w:tcPr>
          <w:tcW w:w="3005" w:type="dxa"/>
        </w:tcPr>
        <w:p w:rsidR="10F53642" w:rsidP="10F53642" w:rsidRDefault="10F53642" w14:paraId="3909FB5C" w14:textId="1BD093B1">
          <w:pPr>
            <w:pStyle w:val="Header"/>
            <w:jc w:val="center"/>
          </w:pPr>
        </w:p>
      </w:tc>
      <w:tc>
        <w:tcPr>
          <w:tcW w:w="3005" w:type="dxa"/>
        </w:tcPr>
        <w:p w:rsidR="10F53642" w:rsidP="10F53642" w:rsidRDefault="10F53642" w14:paraId="6BB15D5F" w14:textId="46C968E6">
          <w:pPr>
            <w:pStyle w:val="Header"/>
            <w:ind w:right="-115"/>
            <w:jc w:val="right"/>
          </w:pPr>
        </w:p>
      </w:tc>
    </w:tr>
  </w:tbl>
  <w:p w:rsidR="10F53642" w:rsidP="10F53642" w:rsidRDefault="10F53642" w14:paraId="3A00E125" w14:textId="0AA158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E060B"/>
    <w:multiLevelType w:val="hybridMultilevel"/>
    <w:tmpl w:val="EA76660E"/>
    <w:lvl w:ilvl="0" w:tplc="A66E527C">
      <w:start w:val="1"/>
      <w:numFmt w:val="bullet"/>
      <w:lvlText w:val=""/>
      <w:lvlJc w:val="left"/>
      <w:pPr>
        <w:ind w:left="720" w:hanging="360"/>
      </w:pPr>
      <w:rPr>
        <w:rFonts w:hint="default" w:ascii="Symbol" w:hAnsi="Symbol"/>
      </w:rPr>
    </w:lvl>
    <w:lvl w:ilvl="1" w:tplc="BF8A9686">
      <w:start w:val="1"/>
      <w:numFmt w:val="bullet"/>
      <w:lvlText w:val="o"/>
      <w:lvlJc w:val="left"/>
      <w:pPr>
        <w:ind w:left="1440" w:hanging="360"/>
      </w:pPr>
      <w:rPr>
        <w:rFonts w:hint="default" w:ascii="Courier New" w:hAnsi="Courier New"/>
      </w:rPr>
    </w:lvl>
    <w:lvl w:ilvl="2" w:tplc="2EB4111C">
      <w:start w:val="1"/>
      <w:numFmt w:val="bullet"/>
      <w:lvlText w:val=""/>
      <w:lvlJc w:val="left"/>
      <w:pPr>
        <w:ind w:left="2160" w:hanging="360"/>
      </w:pPr>
      <w:rPr>
        <w:rFonts w:hint="default" w:ascii="Wingdings" w:hAnsi="Wingdings"/>
      </w:rPr>
    </w:lvl>
    <w:lvl w:ilvl="3" w:tplc="D264D332">
      <w:start w:val="1"/>
      <w:numFmt w:val="bullet"/>
      <w:lvlText w:val=""/>
      <w:lvlJc w:val="left"/>
      <w:pPr>
        <w:ind w:left="2880" w:hanging="360"/>
      </w:pPr>
      <w:rPr>
        <w:rFonts w:hint="default" w:ascii="Symbol" w:hAnsi="Symbol"/>
      </w:rPr>
    </w:lvl>
    <w:lvl w:ilvl="4" w:tplc="CA78E6B8">
      <w:start w:val="1"/>
      <w:numFmt w:val="bullet"/>
      <w:lvlText w:val="o"/>
      <w:lvlJc w:val="left"/>
      <w:pPr>
        <w:ind w:left="3600" w:hanging="360"/>
      </w:pPr>
      <w:rPr>
        <w:rFonts w:hint="default" w:ascii="Courier New" w:hAnsi="Courier New"/>
      </w:rPr>
    </w:lvl>
    <w:lvl w:ilvl="5" w:tplc="9E1E8CE2">
      <w:start w:val="1"/>
      <w:numFmt w:val="bullet"/>
      <w:lvlText w:val=""/>
      <w:lvlJc w:val="left"/>
      <w:pPr>
        <w:ind w:left="4320" w:hanging="360"/>
      </w:pPr>
      <w:rPr>
        <w:rFonts w:hint="default" w:ascii="Wingdings" w:hAnsi="Wingdings"/>
      </w:rPr>
    </w:lvl>
    <w:lvl w:ilvl="6" w:tplc="3BB01E70">
      <w:start w:val="1"/>
      <w:numFmt w:val="bullet"/>
      <w:lvlText w:val=""/>
      <w:lvlJc w:val="left"/>
      <w:pPr>
        <w:ind w:left="5040" w:hanging="360"/>
      </w:pPr>
      <w:rPr>
        <w:rFonts w:hint="default" w:ascii="Symbol" w:hAnsi="Symbol"/>
      </w:rPr>
    </w:lvl>
    <w:lvl w:ilvl="7" w:tplc="FF9CC3C2">
      <w:start w:val="1"/>
      <w:numFmt w:val="bullet"/>
      <w:lvlText w:val="o"/>
      <w:lvlJc w:val="left"/>
      <w:pPr>
        <w:ind w:left="5760" w:hanging="360"/>
      </w:pPr>
      <w:rPr>
        <w:rFonts w:hint="default" w:ascii="Courier New" w:hAnsi="Courier New"/>
      </w:rPr>
    </w:lvl>
    <w:lvl w:ilvl="8" w:tplc="5C545C76">
      <w:start w:val="1"/>
      <w:numFmt w:val="bullet"/>
      <w:lvlText w:val=""/>
      <w:lvlJc w:val="left"/>
      <w:pPr>
        <w:ind w:left="6480" w:hanging="360"/>
      </w:pPr>
      <w:rPr>
        <w:rFonts w:hint="default" w:ascii="Wingdings" w:hAnsi="Wingdings"/>
      </w:rPr>
    </w:lvl>
  </w:abstractNum>
  <w:abstractNum w:abstractNumId="1" w15:restartNumberingAfterBreak="0">
    <w:nsid w:val="0D34B10E"/>
    <w:multiLevelType w:val="hybridMultilevel"/>
    <w:tmpl w:val="586480A2"/>
    <w:lvl w:ilvl="0" w:tplc="6D04B22A">
      <w:start w:val="1"/>
      <w:numFmt w:val="bullet"/>
      <w:lvlText w:val=""/>
      <w:lvlJc w:val="left"/>
      <w:pPr>
        <w:ind w:left="720" w:hanging="360"/>
      </w:pPr>
      <w:rPr>
        <w:rFonts w:hint="default" w:ascii="Symbol" w:hAnsi="Symbol"/>
      </w:rPr>
    </w:lvl>
    <w:lvl w:ilvl="1" w:tplc="97261812">
      <w:start w:val="1"/>
      <w:numFmt w:val="bullet"/>
      <w:lvlText w:val="o"/>
      <w:lvlJc w:val="left"/>
      <w:pPr>
        <w:ind w:left="1440" w:hanging="360"/>
      </w:pPr>
      <w:rPr>
        <w:rFonts w:hint="default" w:ascii="Courier New" w:hAnsi="Courier New"/>
      </w:rPr>
    </w:lvl>
    <w:lvl w:ilvl="2" w:tplc="EE7830CA">
      <w:start w:val="1"/>
      <w:numFmt w:val="bullet"/>
      <w:lvlText w:val=""/>
      <w:lvlJc w:val="left"/>
      <w:pPr>
        <w:ind w:left="2160" w:hanging="360"/>
      </w:pPr>
      <w:rPr>
        <w:rFonts w:hint="default" w:ascii="Wingdings" w:hAnsi="Wingdings"/>
      </w:rPr>
    </w:lvl>
    <w:lvl w:ilvl="3" w:tplc="27FAEA10">
      <w:start w:val="1"/>
      <w:numFmt w:val="bullet"/>
      <w:lvlText w:val=""/>
      <w:lvlJc w:val="left"/>
      <w:pPr>
        <w:ind w:left="2880" w:hanging="360"/>
      </w:pPr>
      <w:rPr>
        <w:rFonts w:hint="default" w:ascii="Symbol" w:hAnsi="Symbol"/>
      </w:rPr>
    </w:lvl>
    <w:lvl w:ilvl="4" w:tplc="F0385A4C">
      <w:start w:val="1"/>
      <w:numFmt w:val="bullet"/>
      <w:lvlText w:val="o"/>
      <w:lvlJc w:val="left"/>
      <w:pPr>
        <w:ind w:left="3600" w:hanging="360"/>
      </w:pPr>
      <w:rPr>
        <w:rFonts w:hint="default" w:ascii="Courier New" w:hAnsi="Courier New"/>
      </w:rPr>
    </w:lvl>
    <w:lvl w:ilvl="5" w:tplc="99B059A0">
      <w:start w:val="1"/>
      <w:numFmt w:val="bullet"/>
      <w:lvlText w:val=""/>
      <w:lvlJc w:val="left"/>
      <w:pPr>
        <w:ind w:left="4320" w:hanging="360"/>
      </w:pPr>
      <w:rPr>
        <w:rFonts w:hint="default" w:ascii="Wingdings" w:hAnsi="Wingdings"/>
      </w:rPr>
    </w:lvl>
    <w:lvl w:ilvl="6" w:tplc="A4561AE2">
      <w:start w:val="1"/>
      <w:numFmt w:val="bullet"/>
      <w:lvlText w:val=""/>
      <w:lvlJc w:val="left"/>
      <w:pPr>
        <w:ind w:left="5040" w:hanging="360"/>
      </w:pPr>
      <w:rPr>
        <w:rFonts w:hint="default" w:ascii="Symbol" w:hAnsi="Symbol"/>
      </w:rPr>
    </w:lvl>
    <w:lvl w:ilvl="7" w:tplc="D1CABD6A">
      <w:start w:val="1"/>
      <w:numFmt w:val="bullet"/>
      <w:lvlText w:val="o"/>
      <w:lvlJc w:val="left"/>
      <w:pPr>
        <w:ind w:left="5760" w:hanging="360"/>
      </w:pPr>
      <w:rPr>
        <w:rFonts w:hint="default" w:ascii="Courier New" w:hAnsi="Courier New"/>
      </w:rPr>
    </w:lvl>
    <w:lvl w:ilvl="8" w:tplc="1D7C70FE">
      <w:start w:val="1"/>
      <w:numFmt w:val="bullet"/>
      <w:lvlText w:val=""/>
      <w:lvlJc w:val="left"/>
      <w:pPr>
        <w:ind w:left="6480" w:hanging="360"/>
      </w:pPr>
      <w:rPr>
        <w:rFonts w:hint="default" w:ascii="Wingdings" w:hAnsi="Wingdings"/>
      </w:rPr>
    </w:lvl>
  </w:abstractNum>
  <w:abstractNum w:abstractNumId="2" w15:restartNumberingAfterBreak="0">
    <w:nsid w:val="125A8628"/>
    <w:multiLevelType w:val="hybridMultilevel"/>
    <w:tmpl w:val="43801B96"/>
    <w:lvl w:ilvl="0" w:tplc="B386A768">
      <w:start w:val="1"/>
      <w:numFmt w:val="bullet"/>
      <w:lvlText w:val=""/>
      <w:lvlJc w:val="left"/>
      <w:pPr>
        <w:ind w:left="720" w:hanging="360"/>
      </w:pPr>
      <w:rPr>
        <w:rFonts w:hint="default" w:ascii="Symbol" w:hAnsi="Symbol"/>
      </w:rPr>
    </w:lvl>
    <w:lvl w:ilvl="1" w:tplc="B9AEDA7C">
      <w:start w:val="1"/>
      <w:numFmt w:val="bullet"/>
      <w:lvlText w:val="o"/>
      <w:lvlJc w:val="left"/>
      <w:pPr>
        <w:ind w:left="1440" w:hanging="360"/>
      </w:pPr>
      <w:rPr>
        <w:rFonts w:hint="default" w:ascii="Courier New" w:hAnsi="Courier New"/>
      </w:rPr>
    </w:lvl>
    <w:lvl w:ilvl="2" w:tplc="4288B892">
      <w:start w:val="1"/>
      <w:numFmt w:val="bullet"/>
      <w:lvlText w:val=""/>
      <w:lvlJc w:val="left"/>
      <w:pPr>
        <w:ind w:left="2160" w:hanging="360"/>
      </w:pPr>
      <w:rPr>
        <w:rFonts w:hint="default" w:ascii="Wingdings" w:hAnsi="Wingdings"/>
      </w:rPr>
    </w:lvl>
    <w:lvl w:ilvl="3" w:tplc="65A49EC6">
      <w:start w:val="1"/>
      <w:numFmt w:val="bullet"/>
      <w:lvlText w:val=""/>
      <w:lvlJc w:val="left"/>
      <w:pPr>
        <w:ind w:left="2880" w:hanging="360"/>
      </w:pPr>
      <w:rPr>
        <w:rFonts w:hint="default" w:ascii="Symbol" w:hAnsi="Symbol"/>
      </w:rPr>
    </w:lvl>
    <w:lvl w:ilvl="4" w:tplc="96F6DD54">
      <w:start w:val="1"/>
      <w:numFmt w:val="bullet"/>
      <w:lvlText w:val="o"/>
      <w:lvlJc w:val="left"/>
      <w:pPr>
        <w:ind w:left="3600" w:hanging="360"/>
      </w:pPr>
      <w:rPr>
        <w:rFonts w:hint="default" w:ascii="Courier New" w:hAnsi="Courier New"/>
      </w:rPr>
    </w:lvl>
    <w:lvl w:ilvl="5" w:tplc="6636C5FC">
      <w:start w:val="1"/>
      <w:numFmt w:val="bullet"/>
      <w:lvlText w:val=""/>
      <w:lvlJc w:val="left"/>
      <w:pPr>
        <w:ind w:left="4320" w:hanging="360"/>
      </w:pPr>
      <w:rPr>
        <w:rFonts w:hint="default" w:ascii="Wingdings" w:hAnsi="Wingdings"/>
      </w:rPr>
    </w:lvl>
    <w:lvl w:ilvl="6" w:tplc="FC32B8B8">
      <w:start w:val="1"/>
      <w:numFmt w:val="bullet"/>
      <w:lvlText w:val=""/>
      <w:lvlJc w:val="left"/>
      <w:pPr>
        <w:ind w:left="5040" w:hanging="360"/>
      </w:pPr>
      <w:rPr>
        <w:rFonts w:hint="default" w:ascii="Symbol" w:hAnsi="Symbol"/>
      </w:rPr>
    </w:lvl>
    <w:lvl w:ilvl="7" w:tplc="0D48084C">
      <w:start w:val="1"/>
      <w:numFmt w:val="bullet"/>
      <w:lvlText w:val="o"/>
      <w:lvlJc w:val="left"/>
      <w:pPr>
        <w:ind w:left="5760" w:hanging="360"/>
      </w:pPr>
      <w:rPr>
        <w:rFonts w:hint="default" w:ascii="Courier New" w:hAnsi="Courier New"/>
      </w:rPr>
    </w:lvl>
    <w:lvl w:ilvl="8" w:tplc="91A6FBC2">
      <w:start w:val="1"/>
      <w:numFmt w:val="bullet"/>
      <w:lvlText w:val=""/>
      <w:lvlJc w:val="left"/>
      <w:pPr>
        <w:ind w:left="6480" w:hanging="360"/>
      </w:pPr>
      <w:rPr>
        <w:rFonts w:hint="default" w:ascii="Wingdings" w:hAnsi="Wingdings"/>
      </w:rPr>
    </w:lvl>
  </w:abstractNum>
  <w:abstractNum w:abstractNumId="3" w15:restartNumberingAfterBreak="0">
    <w:nsid w:val="2984DFED"/>
    <w:multiLevelType w:val="hybridMultilevel"/>
    <w:tmpl w:val="53069300"/>
    <w:lvl w:ilvl="0" w:tplc="CB8C63F0">
      <w:start w:val="1"/>
      <w:numFmt w:val="bullet"/>
      <w:lvlText w:val=""/>
      <w:lvlJc w:val="left"/>
      <w:pPr>
        <w:ind w:left="720" w:hanging="360"/>
      </w:pPr>
      <w:rPr>
        <w:rFonts w:hint="default" w:ascii="Symbol" w:hAnsi="Symbol"/>
      </w:rPr>
    </w:lvl>
    <w:lvl w:ilvl="1" w:tplc="514C4F94">
      <w:start w:val="1"/>
      <w:numFmt w:val="bullet"/>
      <w:lvlText w:val="o"/>
      <w:lvlJc w:val="left"/>
      <w:pPr>
        <w:ind w:left="1440" w:hanging="360"/>
      </w:pPr>
      <w:rPr>
        <w:rFonts w:hint="default" w:ascii="Courier New" w:hAnsi="Courier New"/>
      </w:rPr>
    </w:lvl>
    <w:lvl w:ilvl="2" w:tplc="5B1CD4D0">
      <w:start w:val="1"/>
      <w:numFmt w:val="bullet"/>
      <w:lvlText w:val=""/>
      <w:lvlJc w:val="left"/>
      <w:pPr>
        <w:ind w:left="2160" w:hanging="360"/>
      </w:pPr>
      <w:rPr>
        <w:rFonts w:hint="default" w:ascii="Wingdings" w:hAnsi="Wingdings"/>
      </w:rPr>
    </w:lvl>
    <w:lvl w:ilvl="3" w:tplc="B7527C12">
      <w:start w:val="1"/>
      <w:numFmt w:val="bullet"/>
      <w:lvlText w:val=""/>
      <w:lvlJc w:val="left"/>
      <w:pPr>
        <w:ind w:left="2880" w:hanging="360"/>
      </w:pPr>
      <w:rPr>
        <w:rFonts w:hint="default" w:ascii="Symbol" w:hAnsi="Symbol"/>
      </w:rPr>
    </w:lvl>
    <w:lvl w:ilvl="4" w:tplc="6616C7F6">
      <w:start w:val="1"/>
      <w:numFmt w:val="bullet"/>
      <w:lvlText w:val="o"/>
      <w:lvlJc w:val="left"/>
      <w:pPr>
        <w:ind w:left="3600" w:hanging="360"/>
      </w:pPr>
      <w:rPr>
        <w:rFonts w:hint="default" w:ascii="Courier New" w:hAnsi="Courier New"/>
      </w:rPr>
    </w:lvl>
    <w:lvl w:ilvl="5" w:tplc="9C12FEDA">
      <w:start w:val="1"/>
      <w:numFmt w:val="bullet"/>
      <w:lvlText w:val=""/>
      <w:lvlJc w:val="left"/>
      <w:pPr>
        <w:ind w:left="4320" w:hanging="360"/>
      </w:pPr>
      <w:rPr>
        <w:rFonts w:hint="default" w:ascii="Wingdings" w:hAnsi="Wingdings"/>
      </w:rPr>
    </w:lvl>
    <w:lvl w:ilvl="6" w:tplc="7DA246F2">
      <w:start w:val="1"/>
      <w:numFmt w:val="bullet"/>
      <w:lvlText w:val=""/>
      <w:lvlJc w:val="left"/>
      <w:pPr>
        <w:ind w:left="5040" w:hanging="360"/>
      </w:pPr>
      <w:rPr>
        <w:rFonts w:hint="default" w:ascii="Symbol" w:hAnsi="Symbol"/>
      </w:rPr>
    </w:lvl>
    <w:lvl w:ilvl="7" w:tplc="14B0F6E2">
      <w:start w:val="1"/>
      <w:numFmt w:val="bullet"/>
      <w:lvlText w:val="o"/>
      <w:lvlJc w:val="left"/>
      <w:pPr>
        <w:ind w:left="5760" w:hanging="360"/>
      </w:pPr>
      <w:rPr>
        <w:rFonts w:hint="default" w:ascii="Courier New" w:hAnsi="Courier New"/>
      </w:rPr>
    </w:lvl>
    <w:lvl w:ilvl="8" w:tplc="D9960522">
      <w:start w:val="1"/>
      <w:numFmt w:val="bullet"/>
      <w:lvlText w:val=""/>
      <w:lvlJc w:val="left"/>
      <w:pPr>
        <w:ind w:left="6480" w:hanging="360"/>
      </w:pPr>
      <w:rPr>
        <w:rFonts w:hint="default" w:ascii="Wingdings" w:hAnsi="Wingdings"/>
      </w:rPr>
    </w:lvl>
  </w:abstractNum>
  <w:abstractNum w:abstractNumId="4" w15:restartNumberingAfterBreak="0">
    <w:nsid w:val="38A8B5BD"/>
    <w:multiLevelType w:val="hybridMultilevel"/>
    <w:tmpl w:val="91A4A61A"/>
    <w:lvl w:ilvl="0" w:tplc="DBB2EEAE">
      <w:start w:val="1"/>
      <w:numFmt w:val="bullet"/>
      <w:lvlText w:val=""/>
      <w:lvlJc w:val="left"/>
      <w:pPr>
        <w:ind w:left="720" w:hanging="360"/>
      </w:pPr>
      <w:rPr>
        <w:rFonts w:hint="default" w:ascii="Symbol" w:hAnsi="Symbol"/>
      </w:rPr>
    </w:lvl>
    <w:lvl w:ilvl="1" w:tplc="4844C5EA">
      <w:start w:val="1"/>
      <w:numFmt w:val="bullet"/>
      <w:lvlText w:val="o"/>
      <w:lvlJc w:val="left"/>
      <w:pPr>
        <w:ind w:left="1440" w:hanging="360"/>
      </w:pPr>
      <w:rPr>
        <w:rFonts w:hint="default" w:ascii="Courier New" w:hAnsi="Courier New"/>
      </w:rPr>
    </w:lvl>
    <w:lvl w:ilvl="2" w:tplc="58A41244">
      <w:start w:val="1"/>
      <w:numFmt w:val="bullet"/>
      <w:lvlText w:val=""/>
      <w:lvlJc w:val="left"/>
      <w:pPr>
        <w:ind w:left="2160" w:hanging="360"/>
      </w:pPr>
      <w:rPr>
        <w:rFonts w:hint="default" w:ascii="Wingdings" w:hAnsi="Wingdings"/>
      </w:rPr>
    </w:lvl>
    <w:lvl w:ilvl="3" w:tplc="3204336A">
      <w:start w:val="1"/>
      <w:numFmt w:val="bullet"/>
      <w:lvlText w:val=""/>
      <w:lvlJc w:val="left"/>
      <w:pPr>
        <w:ind w:left="2880" w:hanging="360"/>
      </w:pPr>
      <w:rPr>
        <w:rFonts w:hint="default" w:ascii="Symbol" w:hAnsi="Symbol"/>
      </w:rPr>
    </w:lvl>
    <w:lvl w:ilvl="4" w:tplc="B6E04E6E">
      <w:start w:val="1"/>
      <w:numFmt w:val="bullet"/>
      <w:lvlText w:val="o"/>
      <w:lvlJc w:val="left"/>
      <w:pPr>
        <w:ind w:left="3600" w:hanging="360"/>
      </w:pPr>
      <w:rPr>
        <w:rFonts w:hint="default" w:ascii="Courier New" w:hAnsi="Courier New"/>
      </w:rPr>
    </w:lvl>
    <w:lvl w:ilvl="5" w:tplc="4A40F0C4">
      <w:start w:val="1"/>
      <w:numFmt w:val="bullet"/>
      <w:lvlText w:val=""/>
      <w:lvlJc w:val="left"/>
      <w:pPr>
        <w:ind w:left="4320" w:hanging="360"/>
      </w:pPr>
      <w:rPr>
        <w:rFonts w:hint="default" w:ascii="Wingdings" w:hAnsi="Wingdings"/>
      </w:rPr>
    </w:lvl>
    <w:lvl w:ilvl="6" w:tplc="55D430BA">
      <w:start w:val="1"/>
      <w:numFmt w:val="bullet"/>
      <w:lvlText w:val=""/>
      <w:lvlJc w:val="left"/>
      <w:pPr>
        <w:ind w:left="5040" w:hanging="360"/>
      </w:pPr>
      <w:rPr>
        <w:rFonts w:hint="default" w:ascii="Symbol" w:hAnsi="Symbol"/>
      </w:rPr>
    </w:lvl>
    <w:lvl w:ilvl="7" w:tplc="B75CC49C">
      <w:start w:val="1"/>
      <w:numFmt w:val="bullet"/>
      <w:lvlText w:val="o"/>
      <w:lvlJc w:val="left"/>
      <w:pPr>
        <w:ind w:left="5760" w:hanging="360"/>
      </w:pPr>
      <w:rPr>
        <w:rFonts w:hint="default" w:ascii="Courier New" w:hAnsi="Courier New"/>
      </w:rPr>
    </w:lvl>
    <w:lvl w:ilvl="8" w:tplc="29FAC088">
      <w:start w:val="1"/>
      <w:numFmt w:val="bullet"/>
      <w:lvlText w:val=""/>
      <w:lvlJc w:val="left"/>
      <w:pPr>
        <w:ind w:left="6480" w:hanging="360"/>
      </w:pPr>
      <w:rPr>
        <w:rFonts w:hint="default" w:ascii="Wingdings" w:hAnsi="Wingdings"/>
      </w:rPr>
    </w:lvl>
  </w:abstractNum>
  <w:abstractNum w:abstractNumId="5" w15:restartNumberingAfterBreak="0">
    <w:nsid w:val="499A5007"/>
    <w:multiLevelType w:val="multilevel"/>
    <w:tmpl w:val="B76403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9A806CC"/>
    <w:multiLevelType w:val="multilevel"/>
    <w:tmpl w:val="E872FF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A80E19D"/>
    <w:multiLevelType w:val="hybridMultilevel"/>
    <w:tmpl w:val="B3E00710"/>
    <w:lvl w:ilvl="0" w:tplc="622EEFEA">
      <w:start w:val="1"/>
      <w:numFmt w:val="bullet"/>
      <w:lvlText w:val=""/>
      <w:lvlJc w:val="left"/>
      <w:pPr>
        <w:ind w:left="720" w:hanging="360"/>
      </w:pPr>
      <w:rPr>
        <w:rFonts w:hint="default" w:ascii="Symbol" w:hAnsi="Symbol"/>
      </w:rPr>
    </w:lvl>
    <w:lvl w:ilvl="1" w:tplc="AA8C32F2">
      <w:start w:val="1"/>
      <w:numFmt w:val="bullet"/>
      <w:lvlText w:val="o"/>
      <w:lvlJc w:val="left"/>
      <w:pPr>
        <w:ind w:left="1440" w:hanging="360"/>
      </w:pPr>
      <w:rPr>
        <w:rFonts w:hint="default" w:ascii="Courier New" w:hAnsi="Courier New"/>
      </w:rPr>
    </w:lvl>
    <w:lvl w:ilvl="2" w:tplc="DB6C77E2">
      <w:start w:val="1"/>
      <w:numFmt w:val="bullet"/>
      <w:lvlText w:val=""/>
      <w:lvlJc w:val="left"/>
      <w:pPr>
        <w:ind w:left="2160" w:hanging="360"/>
      </w:pPr>
      <w:rPr>
        <w:rFonts w:hint="default" w:ascii="Wingdings" w:hAnsi="Wingdings"/>
      </w:rPr>
    </w:lvl>
    <w:lvl w:ilvl="3" w:tplc="8A4286EA">
      <w:start w:val="1"/>
      <w:numFmt w:val="bullet"/>
      <w:lvlText w:val=""/>
      <w:lvlJc w:val="left"/>
      <w:pPr>
        <w:ind w:left="2880" w:hanging="360"/>
      </w:pPr>
      <w:rPr>
        <w:rFonts w:hint="default" w:ascii="Symbol" w:hAnsi="Symbol"/>
      </w:rPr>
    </w:lvl>
    <w:lvl w:ilvl="4" w:tplc="2580EFB0">
      <w:start w:val="1"/>
      <w:numFmt w:val="bullet"/>
      <w:lvlText w:val="o"/>
      <w:lvlJc w:val="left"/>
      <w:pPr>
        <w:ind w:left="3600" w:hanging="360"/>
      </w:pPr>
      <w:rPr>
        <w:rFonts w:hint="default" w:ascii="Courier New" w:hAnsi="Courier New"/>
      </w:rPr>
    </w:lvl>
    <w:lvl w:ilvl="5" w:tplc="D91ECC9A">
      <w:start w:val="1"/>
      <w:numFmt w:val="bullet"/>
      <w:lvlText w:val=""/>
      <w:lvlJc w:val="left"/>
      <w:pPr>
        <w:ind w:left="4320" w:hanging="360"/>
      </w:pPr>
      <w:rPr>
        <w:rFonts w:hint="default" w:ascii="Wingdings" w:hAnsi="Wingdings"/>
      </w:rPr>
    </w:lvl>
    <w:lvl w:ilvl="6" w:tplc="B1B046E2">
      <w:start w:val="1"/>
      <w:numFmt w:val="bullet"/>
      <w:lvlText w:val=""/>
      <w:lvlJc w:val="left"/>
      <w:pPr>
        <w:ind w:left="5040" w:hanging="360"/>
      </w:pPr>
      <w:rPr>
        <w:rFonts w:hint="default" w:ascii="Symbol" w:hAnsi="Symbol"/>
      </w:rPr>
    </w:lvl>
    <w:lvl w:ilvl="7" w:tplc="97B0E6BE">
      <w:start w:val="1"/>
      <w:numFmt w:val="bullet"/>
      <w:lvlText w:val="o"/>
      <w:lvlJc w:val="left"/>
      <w:pPr>
        <w:ind w:left="5760" w:hanging="360"/>
      </w:pPr>
      <w:rPr>
        <w:rFonts w:hint="default" w:ascii="Courier New" w:hAnsi="Courier New"/>
      </w:rPr>
    </w:lvl>
    <w:lvl w:ilvl="8" w:tplc="9B521D66">
      <w:start w:val="1"/>
      <w:numFmt w:val="bullet"/>
      <w:lvlText w:val=""/>
      <w:lvlJc w:val="left"/>
      <w:pPr>
        <w:ind w:left="6480" w:hanging="360"/>
      </w:pPr>
      <w:rPr>
        <w:rFonts w:hint="default" w:ascii="Wingdings" w:hAnsi="Wingdings"/>
      </w:rPr>
    </w:lvl>
  </w:abstractNum>
  <w:abstractNum w:abstractNumId="8" w15:restartNumberingAfterBreak="0">
    <w:nsid w:val="61C631DE"/>
    <w:multiLevelType w:val="hybridMultilevel"/>
    <w:tmpl w:val="1CA06D06"/>
    <w:lvl w:ilvl="0" w:tplc="0A8CE0C0">
      <w:start w:val="1"/>
      <w:numFmt w:val="bullet"/>
      <w:lvlText w:val=""/>
      <w:lvlJc w:val="left"/>
      <w:pPr>
        <w:ind w:left="720" w:hanging="360"/>
      </w:pPr>
      <w:rPr>
        <w:rFonts w:hint="default" w:ascii="Symbol" w:hAnsi="Symbol"/>
      </w:rPr>
    </w:lvl>
    <w:lvl w:ilvl="1" w:tplc="BECAD834">
      <w:start w:val="1"/>
      <w:numFmt w:val="bullet"/>
      <w:lvlText w:val="o"/>
      <w:lvlJc w:val="left"/>
      <w:pPr>
        <w:ind w:left="1440" w:hanging="360"/>
      </w:pPr>
      <w:rPr>
        <w:rFonts w:hint="default" w:ascii="Courier New" w:hAnsi="Courier New"/>
      </w:rPr>
    </w:lvl>
    <w:lvl w:ilvl="2" w:tplc="BE9E4948">
      <w:start w:val="1"/>
      <w:numFmt w:val="bullet"/>
      <w:lvlText w:val=""/>
      <w:lvlJc w:val="left"/>
      <w:pPr>
        <w:ind w:left="2160" w:hanging="360"/>
      </w:pPr>
      <w:rPr>
        <w:rFonts w:hint="default" w:ascii="Wingdings" w:hAnsi="Wingdings"/>
      </w:rPr>
    </w:lvl>
    <w:lvl w:ilvl="3" w:tplc="BFC8E5A8">
      <w:start w:val="1"/>
      <w:numFmt w:val="bullet"/>
      <w:lvlText w:val=""/>
      <w:lvlJc w:val="left"/>
      <w:pPr>
        <w:ind w:left="2880" w:hanging="360"/>
      </w:pPr>
      <w:rPr>
        <w:rFonts w:hint="default" w:ascii="Symbol" w:hAnsi="Symbol"/>
      </w:rPr>
    </w:lvl>
    <w:lvl w:ilvl="4" w:tplc="01080ED8">
      <w:start w:val="1"/>
      <w:numFmt w:val="bullet"/>
      <w:lvlText w:val="o"/>
      <w:lvlJc w:val="left"/>
      <w:pPr>
        <w:ind w:left="3600" w:hanging="360"/>
      </w:pPr>
      <w:rPr>
        <w:rFonts w:hint="default" w:ascii="Courier New" w:hAnsi="Courier New"/>
      </w:rPr>
    </w:lvl>
    <w:lvl w:ilvl="5" w:tplc="B9F686C8">
      <w:start w:val="1"/>
      <w:numFmt w:val="bullet"/>
      <w:lvlText w:val=""/>
      <w:lvlJc w:val="left"/>
      <w:pPr>
        <w:ind w:left="4320" w:hanging="360"/>
      </w:pPr>
      <w:rPr>
        <w:rFonts w:hint="default" w:ascii="Wingdings" w:hAnsi="Wingdings"/>
      </w:rPr>
    </w:lvl>
    <w:lvl w:ilvl="6" w:tplc="102CE948">
      <w:start w:val="1"/>
      <w:numFmt w:val="bullet"/>
      <w:lvlText w:val=""/>
      <w:lvlJc w:val="left"/>
      <w:pPr>
        <w:ind w:left="5040" w:hanging="360"/>
      </w:pPr>
      <w:rPr>
        <w:rFonts w:hint="default" w:ascii="Symbol" w:hAnsi="Symbol"/>
      </w:rPr>
    </w:lvl>
    <w:lvl w:ilvl="7" w:tplc="F3964F80">
      <w:start w:val="1"/>
      <w:numFmt w:val="bullet"/>
      <w:lvlText w:val="o"/>
      <w:lvlJc w:val="left"/>
      <w:pPr>
        <w:ind w:left="5760" w:hanging="360"/>
      </w:pPr>
      <w:rPr>
        <w:rFonts w:hint="default" w:ascii="Courier New" w:hAnsi="Courier New"/>
      </w:rPr>
    </w:lvl>
    <w:lvl w:ilvl="8" w:tplc="38BCDE54">
      <w:start w:val="1"/>
      <w:numFmt w:val="bullet"/>
      <w:lvlText w:val=""/>
      <w:lvlJc w:val="left"/>
      <w:pPr>
        <w:ind w:left="6480" w:hanging="360"/>
      </w:pPr>
      <w:rPr>
        <w:rFonts w:hint="default" w:ascii="Wingdings" w:hAnsi="Wingdings"/>
      </w:rPr>
    </w:lvl>
  </w:abstractNum>
  <w:abstractNum w:abstractNumId="9" w15:restartNumberingAfterBreak="0">
    <w:nsid w:val="645A5343"/>
    <w:multiLevelType w:val="hybridMultilevel"/>
    <w:tmpl w:val="FFFFFFFF"/>
    <w:lvl w:ilvl="0" w:tplc="7BB8BB52">
      <w:start w:val="1"/>
      <w:numFmt w:val="bullet"/>
      <w:lvlText w:val="·"/>
      <w:lvlJc w:val="left"/>
      <w:pPr>
        <w:ind w:left="720" w:hanging="360"/>
      </w:pPr>
      <w:rPr>
        <w:rFonts w:hint="default" w:ascii="Symbol" w:hAnsi="Symbol"/>
      </w:rPr>
    </w:lvl>
    <w:lvl w:ilvl="1" w:tplc="DBD8ADE6">
      <w:start w:val="1"/>
      <w:numFmt w:val="bullet"/>
      <w:lvlText w:val="o"/>
      <w:lvlJc w:val="left"/>
      <w:pPr>
        <w:ind w:left="1440" w:hanging="360"/>
      </w:pPr>
      <w:rPr>
        <w:rFonts w:hint="default" w:ascii="Courier New" w:hAnsi="Courier New"/>
      </w:rPr>
    </w:lvl>
    <w:lvl w:ilvl="2" w:tplc="FB48C056">
      <w:start w:val="1"/>
      <w:numFmt w:val="bullet"/>
      <w:lvlText w:val=""/>
      <w:lvlJc w:val="left"/>
      <w:pPr>
        <w:ind w:left="2160" w:hanging="360"/>
      </w:pPr>
      <w:rPr>
        <w:rFonts w:hint="default" w:ascii="Wingdings" w:hAnsi="Wingdings"/>
      </w:rPr>
    </w:lvl>
    <w:lvl w:ilvl="3" w:tplc="34B8F5CE">
      <w:start w:val="1"/>
      <w:numFmt w:val="bullet"/>
      <w:lvlText w:val=""/>
      <w:lvlJc w:val="left"/>
      <w:pPr>
        <w:ind w:left="2880" w:hanging="360"/>
      </w:pPr>
      <w:rPr>
        <w:rFonts w:hint="default" w:ascii="Symbol" w:hAnsi="Symbol"/>
      </w:rPr>
    </w:lvl>
    <w:lvl w:ilvl="4" w:tplc="9ADA0284">
      <w:start w:val="1"/>
      <w:numFmt w:val="bullet"/>
      <w:lvlText w:val="o"/>
      <w:lvlJc w:val="left"/>
      <w:pPr>
        <w:ind w:left="3600" w:hanging="360"/>
      </w:pPr>
      <w:rPr>
        <w:rFonts w:hint="default" w:ascii="Courier New" w:hAnsi="Courier New"/>
      </w:rPr>
    </w:lvl>
    <w:lvl w:ilvl="5" w:tplc="005E64D4">
      <w:start w:val="1"/>
      <w:numFmt w:val="bullet"/>
      <w:lvlText w:val=""/>
      <w:lvlJc w:val="left"/>
      <w:pPr>
        <w:ind w:left="4320" w:hanging="360"/>
      </w:pPr>
      <w:rPr>
        <w:rFonts w:hint="default" w:ascii="Wingdings" w:hAnsi="Wingdings"/>
      </w:rPr>
    </w:lvl>
    <w:lvl w:ilvl="6" w:tplc="A5367778">
      <w:start w:val="1"/>
      <w:numFmt w:val="bullet"/>
      <w:lvlText w:val=""/>
      <w:lvlJc w:val="left"/>
      <w:pPr>
        <w:ind w:left="5040" w:hanging="360"/>
      </w:pPr>
      <w:rPr>
        <w:rFonts w:hint="default" w:ascii="Symbol" w:hAnsi="Symbol"/>
      </w:rPr>
    </w:lvl>
    <w:lvl w:ilvl="7" w:tplc="A4700DD4">
      <w:start w:val="1"/>
      <w:numFmt w:val="bullet"/>
      <w:lvlText w:val="o"/>
      <w:lvlJc w:val="left"/>
      <w:pPr>
        <w:ind w:left="5760" w:hanging="360"/>
      </w:pPr>
      <w:rPr>
        <w:rFonts w:hint="default" w:ascii="Courier New" w:hAnsi="Courier New"/>
      </w:rPr>
    </w:lvl>
    <w:lvl w:ilvl="8" w:tplc="F6BC101A">
      <w:start w:val="1"/>
      <w:numFmt w:val="bullet"/>
      <w:lvlText w:val=""/>
      <w:lvlJc w:val="left"/>
      <w:pPr>
        <w:ind w:left="6480" w:hanging="360"/>
      </w:pPr>
      <w:rPr>
        <w:rFonts w:hint="default" w:ascii="Wingdings" w:hAnsi="Wingdings"/>
      </w:rPr>
    </w:lvl>
  </w:abstractNum>
  <w:abstractNum w:abstractNumId="10" w15:restartNumberingAfterBreak="0">
    <w:nsid w:val="654F4565"/>
    <w:multiLevelType w:val="multilevel"/>
    <w:tmpl w:val="7C3211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E9CCDEA"/>
    <w:multiLevelType w:val="hybridMultilevel"/>
    <w:tmpl w:val="137AA916"/>
    <w:lvl w:ilvl="0" w:tplc="3D520528">
      <w:start w:val="1"/>
      <w:numFmt w:val="bullet"/>
      <w:lvlText w:val=""/>
      <w:lvlJc w:val="left"/>
      <w:pPr>
        <w:ind w:left="720" w:hanging="360"/>
      </w:pPr>
      <w:rPr>
        <w:rFonts w:hint="default" w:ascii="Symbol" w:hAnsi="Symbol"/>
      </w:rPr>
    </w:lvl>
    <w:lvl w:ilvl="1" w:tplc="170C77A6">
      <w:start w:val="1"/>
      <w:numFmt w:val="bullet"/>
      <w:lvlText w:val="o"/>
      <w:lvlJc w:val="left"/>
      <w:pPr>
        <w:ind w:left="1440" w:hanging="360"/>
      </w:pPr>
      <w:rPr>
        <w:rFonts w:hint="default" w:ascii="Courier New" w:hAnsi="Courier New"/>
      </w:rPr>
    </w:lvl>
    <w:lvl w:ilvl="2" w:tplc="A06E3302">
      <w:start w:val="1"/>
      <w:numFmt w:val="bullet"/>
      <w:lvlText w:val=""/>
      <w:lvlJc w:val="left"/>
      <w:pPr>
        <w:ind w:left="2160" w:hanging="360"/>
      </w:pPr>
      <w:rPr>
        <w:rFonts w:hint="default" w:ascii="Wingdings" w:hAnsi="Wingdings"/>
      </w:rPr>
    </w:lvl>
    <w:lvl w:ilvl="3" w:tplc="1D6298AA">
      <w:start w:val="1"/>
      <w:numFmt w:val="bullet"/>
      <w:lvlText w:val=""/>
      <w:lvlJc w:val="left"/>
      <w:pPr>
        <w:ind w:left="2880" w:hanging="360"/>
      </w:pPr>
      <w:rPr>
        <w:rFonts w:hint="default" w:ascii="Symbol" w:hAnsi="Symbol"/>
      </w:rPr>
    </w:lvl>
    <w:lvl w:ilvl="4" w:tplc="518A9766">
      <w:start w:val="1"/>
      <w:numFmt w:val="bullet"/>
      <w:lvlText w:val="o"/>
      <w:lvlJc w:val="left"/>
      <w:pPr>
        <w:ind w:left="3600" w:hanging="360"/>
      </w:pPr>
      <w:rPr>
        <w:rFonts w:hint="default" w:ascii="Courier New" w:hAnsi="Courier New"/>
      </w:rPr>
    </w:lvl>
    <w:lvl w:ilvl="5" w:tplc="B0229F7A">
      <w:start w:val="1"/>
      <w:numFmt w:val="bullet"/>
      <w:lvlText w:val=""/>
      <w:lvlJc w:val="left"/>
      <w:pPr>
        <w:ind w:left="4320" w:hanging="360"/>
      </w:pPr>
      <w:rPr>
        <w:rFonts w:hint="default" w:ascii="Wingdings" w:hAnsi="Wingdings"/>
      </w:rPr>
    </w:lvl>
    <w:lvl w:ilvl="6" w:tplc="9F889C7A">
      <w:start w:val="1"/>
      <w:numFmt w:val="bullet"/>
      <w:lvlText w:val=""/>
      <w:lvlJc w:val="left"/>
      <w:pPr>
        <w:ind w:left="5040" w:hanging="360"/>
      </w:pPr>
      <w:rPr>
        <w:rFonts w:hint="default" w:ascii="Symbol" w:hAnsi="Symbol"/>
      </w:rPr>
    </w:lvl>
    <w:lvl w:ilvl="7" w:tplc="708E78EC">
      <w:start w:val="1"/>
      <w:numFmt w:val="bullet"/>
      <w:lvlText w:val="o"/>
      <w:lvlJc w:val="left"/>
      <w:pPr>
        <w:ind w:left="5760" w:hanging="360"/>
      </w:pPr>
      <w:rPr>
        <w:rFonts w:hint="default" w:ascii="Courier New" w:hAnsi="Courier New"/>
      </w:rPr>
    </w:lvl>
    <w:lvl w:ilvl="8" w:tplc="54EAE640">
      <w:start w:val="1"/>
      <w:numFmt w:val="bullet"/>
      <w:lvlText w:val=""/>
      <w:lvlJc w:val="left"/>
      <w:pPr>
        <w:ind w:left="6480" w:hanging="360"/>
      </w:pPr>
      <w:rPr>
        <w:rFonts w:hint="default" w:ascii="Wingdings" w:hAnsi="Wingdings"/>
      </w:rPr>
    </w:lvl>
  </w:abstractNum>
  <w:abstractNum w:abstractNumId="12" w15:restartNumberingAfterBreak="0">
    <w:nsid w:val="7CEF626B"/>
    <w:multiLevelType w:val="hybridMultilevel"/>
    <w:tmpl w:val="58B451D6"/>
    <w:lvl w:ilvl="0" w:tplc="E5385BAA">
      <w:start w:val="1"/>
      <w:numFmt w:val="bullet"/>
      <w:lvlText w:val=""/>
      <w:lvlJc w:val="left"/>
      <w:pPr>
        <w:ind w:left="720" w:hanging="360"/>
      </w:pPr>
      <w:rPr>
        <w:rFonts w:hint="default" w:ascii="Symbol" w:hAnsi="Symbol"/>
      </w:rPr>
    </w:lvl>
    <w:lvl w:ilvl="1" w:tplc="026AE37A">
      <w:start w:val="1"/>
      <w:numFmt w:val="bullet"/>
      <w:lvlText w:val="o"/>
      <w:lvlJc w:val="left"/>
      <w:pPr>
        <w:ind w:left="1440" w:hanging="360"/>
      </w:pPr>
      <w:rPr>
        <w:rFonts w:hint="default" w:ascii="Courier New" w:hAnsi="Courier New"/>
      </w:rPr>
    </w:lvl>
    <w:lvl w:ilvl="2" w:tplc="461E4940">
      <w:start w:val="1"/>
      <w:numFmt w:val="bullet"/>
      <w:lvlText w:val=""/>
      <w:lvlJc w:val="left"/>
      <w:pPr>
        <w:ind w:left="2160" w:hanging="360"/>
      </w:pPr>
      <w:rPr>
        <w:rFonts w:hint="default" w:ascii="Wingdings" w:hAnsi="Wingdings"/>
      </w:rPr>
    </w:lvl>
    <w:lvl w:ilvl="3" w:tplc="B1A23CBE">
      <w:start w:val="1"/>
      <w:numFmt w:val="bullet"/>
      <w:lvlText w:val=""/>
      <w:lvlJc w:val="left"/>
      <w:pPr>
        <w:ind w:left="2880" w:hanging="360"/>
      </w:pPr>
      <w:rPr>
        <w:rFonts w:hint="default" w:ascii="Symbol" w:hAnsi="Symbol"/>
      </w:rPr>
    </w:lvl>
    <w:lvl w:ilvl="4" w:tplc="C172C700">
      <w:start w:val="1"/>
      <w:numFmt w:val="bullet"/>
      <w:lvlText w:val="o"/>
      <w:lvlJc w:val="left"/>
      <w:pPr>
        <w:ind w:left="3600" w:hanging="360"/>
      </w:pPr>
      <w:rPr>
        <w:rFonts w:hint="default" w:ascii="Courier New" w:hAnsi="Courier New"/>
      </w:rPr>
    </w:lvl>
    <w:lvl w:ilvl="5" w:tplc="01DE0052">
      <w:start w:val="1"/>
      <w:numFmt w:val="bullet"/>
      <w:lvlText w:val=""/>
      <w:lvlJc w:val="left"/>
      <w:pPr>
        <w:ind w:left="4320" w:hanging="360"/>
      </w:pPr>
      <w:rPr>
        <w:rFonts w:hint="default" w:ascii="Wingdings" w:hAnsi="Wingdings"/>
      </w:rPr>
    </w:lvl>
    <w:lvl w:ilvl="6" w:tplc="A3F80702">
      <w:start w:val="1"/>
      <w:numFmt w:val="bullet"/>
      <w:lvlText w:val=""/>
      <w:lvlJc w:val="left"/>
      <w:pPr>
        <w:ind w:left="5040" w:hanging="360"/>
      </w:pPr>
      <w:rPr>
        <w:rFonts w:hint="default" w:ascii="Symbol" w:hAnsi="Symbol"/>
      </w:rPr>
    </w:lvl>
    <w:lvl w:ilvl="7" w:tplc="50A891B2">
      <w:start w:val="1"/>
      <w:numFmt w:val="bullet"/>
      <w:lvlText w:val="o"/>
      <w:lvlJc w:val="left"/>
      <w:pPr>
        <w:ind w:left="5760" w:hanging="360"/>
      </w:pPr>
      <w:rPr>
        <w:rFonts w:hint="default" w:ascii="Courier New" w:hAnsi="Courier New"/>
      </w:rPr>
    </w:lvl>
    <w:lvl w:ilvl="8" w:tplc="DD582D92">
      <w:start w:val="1"/>
      <w:numFmt w:val="bullet"/>
      <w:lvlText w:val=""/>
      <w:lvlJc w:val="left"/>
      <w:pPr>
        <w:ind w:left="6480" w:hanging="360"/>
      </w:pPr>
      <w:rPr>
        <w:rFonts w:hint="default" w:ascii="Wingdings" w:hAnsi="Wingdings"/>
      </w:rPr>
    </w:lvl>
  </w:abstractNum>
  <w:abstractNum w:abstractNumId="13" w15:restartNumberingAfterBreak="0">
    <w:nsid w:val="7D24C38E"/>
    <w:multiLevelType w:val="hybridMultilevel"/>
    <w:tmpl w:val="FFFFFFFF"/>
    <w:lvl w:ilvl="0" w:tplc="0B6EBBD8">
      <w:start w:val="1"/>
      <w:numFmt w:val="decimal"/>
      <w:lvlText w:val="%1."/>
      <w:lvlJc w:val="left"/>
      <w:pPr>
        <w:ind w:left="720" w:hanging="360"/>
      </w:pPr>
    </w:lvl>
    <w:lvl w:ilvl="1" w:tplc="C7AED424">
      <w:start w:val="1"/>
      <w:numFmt w:val="lowerLetter"/>
      <w:lvlText w:val="%2."/>
      <w:lvlJc w:val="left"/>
      <w:pPr>
        <w:ind w:left="1440" w:hanging="360"/>
      </w:pPr>
    </w:lvl>
    <w:lvl w:ilvl="2" w:tplc="21949478">
      <w:start w:val="1"/>
      <w:numFmt w:val="lowerRoman"/>
      <w:lvlText w:val="%3."/>
      <w:lvlJc w:val="right"/>
      <w:pPr>
        <w:ind w:left="2160" w:hanging="180"/>
      </w:pPr>
    </w:lvl>
    <w:lvl w:ilvl="3" w:tplc="5E58E6F2">
      <w:start w:val="1"/>
      <w:numFmt w:val="decimal"/>
      <w:lvlText w:val="%4."/>
      <w:lvlJc w:val="left"/>
      <w:pPr>
        <w:ind w:left="2880" w:hanging="360"/>
      </w:pPr>
    </w:lvl>
    <w:lvl w:ilvl="4" w:tplc="5D446C9A">
      <w:start w:val="1"/>
      <w:numFmt w:val="lowerLetter"/>
      <w:lvlText w:val="%5."/>
      <w:lvlJc w:val="left"/>
      <w:pPr>
        <w:ind w:left="3600" w:hanging="360"/>
      </w:pPr>
    </w:lvl>
    <w:lvl w:ilvl="5" w:tplc="E0EA1074">
      <w:start w:val="1"/>
      <w:numFmt w:val="lowerRoman"/>
      <w:lvlText w:val="%6."/>
      <w:lvlJc w:val="right"/>
      <w:pPr>
        <w:ind w:left="4320" w:hanging="180"/>
      </w:pPr>
    </w:lvl>
    <w:lvl w:ilvl="6" w:tplc="80861732">
      <w:start w:val="1"/>
      <w:numFmt w:val="decimal"/>
      <w:lvlText w:val="%7."/>
      <w:lvlJc w:val="left"/>
      <w:pPr>
        <w:ind w:left="5040" w:hanging="360"/>
      </w:pPr>
    </w:lvl>
    <w:lvl w:ilvl="7" w:tplc="227A061A">
      <w:start w:val="1"/>
      <w:numFmt w:val="lowerLetter"/>
      <w:lvlText w:val="%8."/>
      <w:lvlJc w:val="left"/>
      <w:pPr>
        <w:ind w:left="5760" w:hanging="360"/>
      </w:pPr>
    </w:lvl>
    <w:lvl w:ilvl="8" w:tplc="8BBAFC92">
      <w:start w:val="1"/>
      <w:numFmt w:val="lowerRoman"/>
      <w:lvlText w:val="%9."/>
      <w:lvlJc w:val="right"/>
      <w:pPr>
        <w:ind w:left="6480" w:hanging="180"/>
      </w:pPr>
    </w:lvl>
  </w:abstractNum>
  <w:num w:numId="1" w16cid:durableId="1994485174">
    <w:abstractNumId w:val="12"/>
  </w:num>
  <w:num w:numId="2" w16cid:durableId="207962703">
    <w:abstractNumId w:val="0"/>
  </w:num>
  <w:num w:numId="3" w16cid:durableId="362366457">
    <w:abstractNumId w:val="11"/>
  </w:num>
  <w:num w:numId="4" w16cid:durableId="2003771281">
    <w:abstractNumId w:val="2"/>
  </w:num>
  <w:num w:numId="5" w16cid:durableId="1541627658">
    <w:abstractNumId w:val="8"/>
  </w:num>
  <w:num w:numId="6" w16cid:durableId="1888447785">
    <w:abstractNumId w:val="7"/>
  </w:num>
  <w:num w:numId="7" w16cid:durableId="746272002">
    <w:abstractNumId w:val="1"/>
  </w:num>
  <w:num w:numId="8" w16cid:durableId="1803108088">
    <w:abstractNumId w:val="4"/>
  </w:num>
  <w:num w:numId="9" w16cid:durableId="1842355963">
    <w:abstractNumId w:val="3"/>
  </w:num>
  <w:num w:numId="10" w16cid:durableId="1797287857">
    <w:abstractNumId w:val="6"/>
  </w:num>
  <w:num w:numId="11" w16cid:durableId="1833714393">
    <w:abstractNumId w:val="10"/>
  </w:num>
  <w:num w:numId="12" w16cid:durableId="845172091">
    <w:abstractNumId w:val="5"/>
  </w:num>
  <w:num w:numId="13" w16cid:durableId="35742802">
    <w:abstractNumId w:val="9"/>
  </w:num>
  <w:num w:numId="14" w16cid:durableId="19506261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945"/>
    <w:rsid w:val="00000000"/>
    <w:rsid w:val="000027D6"/>
    <w:rsid w:val="00011E46"/>
    <w:rsid w:val="00012952"/>
    <w:rsid w:val="000137F3"/>
    <w:rsid w:val="00014889"/>
    <w:rsid w:val="0001564C"/>
    <w:rsid w:val="00016D0E"/>
    <w:rsid w:val="00020084"/>
    <w:rsid w:val="00025F22"/>
    <w:rsid w:val="000427DB"/>
    <w:rsid w:val="00042855"/>
    <w:rsid w:val="000448F1"/>
    <w:rsid w:val="00044D3A"/>
    <w:rsid w:val="00052F57"/>
    <w:rsid w:val="00054651"/>
    <w:rsid w:val="00054A58"/>
    <w:rsid w:val="00055F9A"/>
    <w:rsid w:val="0005744D"/>
    <w:rsid w:val="000576FB"/>
    <w:rsid w:val="00063929"/>
    <w:rsid w:val="00070C48"/>
    <w:rsid w:val="0007615F"/>
    <w:rsid w:val="00081717"/>
    <w:rsid w:val="00082362"/>
    <w:rsid w:val="000831BF"/>
    <w:rsid w:val="00085DEC"/>
    <w:rsid w:val="00090D42"/>
    <w:rsid w:val="000974D5"/>
    <w:rsid w:val="000A42C8"/>
    <w:rsid w:val="000A71A2"/>
    <w:rsid w:val="000A73FE"/>
    <w:rsid w:val="000B3EC8"/>
    <w:rsid w:val="000C10F7"/>
    <w:rsid w:val="000C1CE4"/>
    <w:rsid w:val="000C5CE5"/>
    <w:rsid w:val="000E333C"/>
    <w:rsid w:val="000E42C2"/>
    <w:rsid w:val="000E6098"/>
    <w:rsid w:val="000F2610"/>
    <w:rsid w:val="000F7735"/>
    <w:rsid w:val="000F7A48"/>
    <w:rsid w:val="00104E76"/>
    <w:rsid w:val="0010726F"/>
    <w:rsid w:val="0011128F"/>
    <w:rsid w:val="00116EF4"/>
    <w:rsid w:val="00120704"/>
    <w:rsid w:val="00123339"/>
    <w:rsid w:val="00127ED1"/>
    <w:rsid w:val="00135F74"/>
    <w:rsid w:val="00142C95"/>
    <w:rsid w:val="00154D42"/>
    <w:rsid w:val="00154FB6"/>
    <w:rsid w:val="0016209B"/>
    <w:rsid w:val="001659B0"/>
    <w:rsid w:val="00165F7F"/>
    <w:rsid w:val="00177B96"/>
    <w:rsid w:val="0018081E"/>
    <w:rsid w:val="0018139E"/>
    <w:rsid w:val="00182089"/>
    <w:rsid w:val="00185B87"/>
    <w:rsid w:val="00186938"/>
    <w:rsid w:val="00192E16"/>
    <w:rsid w:val="001A3E7C"/>
    <w:rsid w:val="001B42F3"/>
    <w:rsid w:val="001B5BA5"/>
    <w:rsid w:val="001B7C16"/>
    <w:rsid w:val="001D17B1"/>
    <w:rsid w:val="001D2FCD"/>
    <w:rsid w:val="001D5FF7"/>
    <w:rsid w:val="001E457F"/>
    <w:rsid w:val="001E496C"/>
    <w:rsid w:val="001E531D"/>
    <w:rsid w:val="001F1F9B"/>
    <w:rsid w:val="001F2796"/>
    <w:rsid w:val="001F71BA"/>
    <w:rsid w:val="001F771B"/>
    <w:rsid w:val="00200CED"/>
    <w:rsid w:val="00201895"/>
    <w:rsid w:val="00201F05"/>
    <w:rsid w:val="00211FC6"/>
    <w:rsid w:val="00223FF7"/>
    <w:rsid w:val="002348B0"/>
    <w:rsid w:val="00234B1C"/>
    <w:rsid w:val="00244991"/>
    <w:rsid w:val="00254A52"/>
    <w:rsid w:val="00265886"/>
    <w:rsid w:val="0026656B"/>
    <w:rsid w:val="00266601"/>
    <w:rsid w:val="002762E6"/>
    <w:rsid w:val="002929A5"/>
    <w:rsid w:val="002940DA"/>
    <w:rsid w:val="00296628"/>
    <w:rsid w:val="002A6B48"/>
    <w:rsid w:val="002B351D"/>
    <w:rsid w:val="002B6339"/>
    <w:rsid w:val="002B75BA"/>
    <w:rsid w:val="002C1FAC"/>
    <w:rsid w:val="002C42BC"/>
    <w:rsid w:val="002C4319"/>
    <w:rsid w:val="002E3AC8"/>
    <w:rsid w:val="002E734E"/>
    <w:rsid w:val="002F0CFC"/>
    <w:rsid w:val="002F6D65"/>
    <w:rsid w:val="00305B69"/>
    <w:rsid w:val="003112E9"/>
    <w:rsid w:val="00311D02"/>
    <w:rsid w:val="0031223D"/>
    <w:rsid w:val="0031779B"/>
    <w:rsid w:val="0032056B"/>
    <w:rsid w:val="003208B2"/>
    <w:rsid w:val="00320DF4"/>
    <w:rsid w:val="003256C9"/>
    <w:rsid w:val="0032663B"/>
    <w:rsid w:val="0033096A"/>
    <w:rsid w:val="003317E5"/>
    <w:rsid w:val="00332AA0"/>
    <w:rsid w:val="003354BC"/>
    <w:rsid w:val="0033677E"/>
    <w:rsid w:val="003414E1"/>
    <w:rsid w:val="00344208"/>
    <w:rsid w:val="00353829"/>
    <w:rsid w:val="0035600C"/>
    <w:rsid w:val="003671DB"/>
    <w:rsid w:val="0037221F"/>
    <w:rsid w:val="003733F5"/>
    <w:rsid w:val="00374EEC"/>
    <w:rsid w:val="00374F10"/>
    <w:rsid w:val="00375170"/>
    <w:rsid w:val="00376715"/>
    <w:rsid w:val="00380F73"/>
    <w:rsid w:val="003823D5"/>
    <w:rsid w:val="00387B06"/>
    <w:rsid w:val="003900D2"/>
    <w:rsid w:val="003A260F"/>
    <w:rsid w:val="003A6FD0"/>
    <w:rsid w:val="003A72CD"/>
    <w:rsid w:val="003B1E42"/>
    <w:rsid w:val="003B3384"/>
    <w:rsid w:val="003C50BB"/>
    <w:rsid w:val="003C69CA"/>
    <w:rsid w:val="003C791C"/>
    <w:rsid w:val="003D34B2"/>
    <w:rsid w:val="003D77A6"/>
    <w:rsid w:val="003E5990"/>
    <w:rsid w:val="003F45DA"/>
    <w:rsid w:val="003F7C84"/>
    <w:rsid w:val="004015B8"/>
    <w:rsid w:val="00410301"/>
    <w:rsid w:val="00420EF4"/>
    <w:rsid w:val="00432321"/>
    <w:rsid w:val="00437D8C"/>
    <w:rsid w:val="004464DB"/>
    <w:rsid w:val="004512A9"/>
    <w:rsid w:val="00453856"/>
    <w:rsid w:val="00454417"/>
    <w:rsid w:val="00460064"/>
    <w:rsid w:val="00460950"/>
    <w:rsid w:val="00460AC0"/>
    <w:rsid w:val="00463A8A"/>
    <w:rsid w:val="0047656A"/>
    <w:rsid w:val="0047772D"/>
    <w:rsid w:val="0048039F"/>
    <w:rsid w:val="00484830"/>
    <w:rsid w:val="004934E0"/>
    <w:rsid w:val="004A1D5C"/>
    <w:rsid w:val="004A4DEB"/>
    <w:rsid w:val="004A61DC"/>
    <w:rsid w:val="004A6FA5"/>
    <w:rsid w:val="004A7A1C"/>
    <w:rsid w:val="004B11F5"/>
    <w:rsid w:val="004B5F30"/>
    <w:rsid w:val="004C0085"/>
    <w:rsid w:val="004C1736"/>
    <w:rsid w:val="004C492B"/>
    <w:rsid w:val="004C50F4"/>
    <w:rsid w:val="004D43D5"/>
    <w:rsid w:val="004D606C"/>
    <w:rsid w:val="004E0A97"/>
    <w:rsid w:val="004E6372"/>
    <w:rsid w:val="004F2C0F"/>
    <w:rsid w:val="004F480C"/>
    <w:rsid w:val="004F619B"/>
    <w:rsid w:val="004F6424"/>
    <w:rsid w:val="004F74E0"/>
    <w:rsid w:val="004F9C1A"/>
    <w:rsid w:val="005031DF"/>
    <w:rsid w:val="00503BDF"/>
    <w:rsid w:val="005057DD"/>
    <w:rsid w:val="0051191F"/>
    <w:rsid w:val="00512C3D"/>
    <w:rsid w:val="0051652D"/>
    <w:rsid w:val="00524A01"/>
    <w:rsid w:val="00524B65"/>
    <w:rsid w:val="00526D3D"/>
    <w:rsid w:val="0053079C"/>
    <w:rsid w:val="00532D3E"/>
    <w:rsid w:val="00551041"/>
    <w:rsid w:val="00552958"/>
    <w:rsid w:val="0055508B"/>
    <w:rsid w:val="00557135"/>
    <w:rsid w:val="00560016"/>
    <w:rsid w:val="00572B20"/>
    <w:rsid w:val="00572DFC"/>
    <w:rsid w:val="005737B7"/>
    <w:rsid w:val="00580553"/>
    <w:rsid w:val="00592E34"/>
    <w:rsid w:val="00593B1E"/>
    <w:rsid w:val="005954A8"/>
    <w:rsid w:val="005A1374"/>
    <w:rsid w:val="005A5161"/>
    <w:rsid w:val="005A549B"/>
    <w:rsid w:val="005A7BEA"/>
    <w:rsid w:val="005B579F"/>
    <w:rsid w:val="005B5B5C"/>
    <w:rsid w:val="005B5DC2"/>
    <w:rsid w:val="005B7F61"/>
    <w:rsid w:val="005C0B32"/>
    <w:rsid w:val="005C572E"/>
    <w:rsid w:val="005C59B0"/>
    <w:rsid w:val="005C607A"/>
    <w:rsid w:val="005D6C94"/>
    <w:rsid w:val="005D77A8"/>
    <w:rsid w:val="005E2BCA"/>
    <w:rsid w:val="005F03E7"/>
    <w:rsid w:val="005F41F8"/>
    <w:rsid w:val="005F5ECD"/>
    <w:rsid w:val="005F6C82"/>
    <w:rsid w:val="0060234F"/>
    <w:rsid w:val="00605F9D"/>
    <w:rsid w:val="0061164C"/>
    <w:rsid w:val="00625403"/>
    <w:rsid w:val="00635DDD"/>
    <w:rsid w:val="0063786F"/>
    <w:rsid w:val="0064142E"/>
    <w:rsid w:val="00644865"/>
    <w:rsid w:val="006508A9"/>
    <w:rsid w:val="00650D80"/>
    <w:rsid w:val="00654A8C"/>
    <w:rsid w:val="00654CFC"/>
    <w:rsid w:val="0066006D"/>
    <w:rsid w:val="0066434C"/>
    <w:rsid w:val="006668F2"/>
    <w:rsid w:val="00671F06"/>
    <w:rsid w:val="006722C3"/>
    <w:rsid w:val="00685CF7"/>
    <w:rsid w:val="00686729"/>
    <w:rsid w:val="00687A51"/>
    <w:rsid w:val="0069025A"/>
    <w:rsid w:val="00692364"/>
    <w:rsid w:val="00692A2A"/>
    <w:rsid w:val="0069368E"/>
    <w:rsid w:val="006956DA"/>
    <w:rsid w:val="006B2E11"/>
    <w:rsid w:val="006B4FB0"/>
    <w:rsid w:val="006B7E9E"/>
    <w:rsid w:val="006C20AE"/>
    <w:rsid w:val="006C2350"/>
    <w:rsid w:val="006C2FCA"/>
    <w:rsid w:val="006C525F"/>
    <w:rsid w:val="006C5D77"/>
    <w:rsid w:val="006D1B7F"/>
    <w:rsid w:val="006E430D"/>
    <w:rsid w:val="006F4BFD"/>
    <w:rsid w:val="006F6ADA"/>
    <w:rsid w:val="0070548A"/>
    <w:rsid w:val="00712DD0"/>
    <w:rsid w:val="00722E01"/>
    <w:rsid w:val="00731512"/>
    <w:rsid w:val="0073192E"/>
    <w:rsid w:val="00731A93"/>
    <w:rsid w:val="007338AE"/>
    <w:rsid w:val="0073525B"/>
    <w:rsid w:val="0074708D"/>
    <w:rsid w:val="007521E3"/>
    <w:rsid w:val="0075688E"/>
    <w:rsid w:val="00770179"/>
    <w:rsid w:val="00774020"/>
    <w:rsid w:val="00777D13"/>
    <w:rsid w:val="00783809"/>
    <w:rsid w:val="00791DAD"/>
    <w:rsid w:val="00793C46"/>
    <w:rsid w:val="00795837"/>
    <w:rsid w:val="00797A7D"/>
    <w:rsid w:val="007A1130"/>
    <w:rsid w:val="007A46C7"/>
    <w:rsid w:val="007B1AB8"/>
    <w:rsid w:val="007B1B0F"/>
    <w:rsid w:val="007B2139"/>
    <w:rsid w:val="007B44C9"/>
    <w:rsid w:val="007C2984"/>
    <w:rsid w:val="007C33D4"/>
    <w:rsid w:val="007C444D"/>
    <w:rsid w:val="007D1289"/>
    <w:rsid w:val="007D393E"/>
    <w:rsid w:val="007E03DF"/>
    <w:rsid w:val="007E320D"/>
    <w:rsid w:val="007F12CF"/>
    <w:rsid w:val="007F65EB"/>
    <w:rsid w:val="008009A9"/>
    <w:rsid w:val="00800F05"/>
    <w:rsid w:val="00803F1B"/>
    <w:rsid w:val="00804FB2"/>
    <w:rsid w:val="00806E49"/>
    <w:rsid w:val="008100EC"/>
    <w:rsid w:val="00813299"/>
    <w:rsid w:val="008150CB"/>
    <w:rsid w:val="00816836"/>
    <w:rsid w:val="0082016C"/>
    <w:rsid w:val="008236BC"/>
    <w:rsid w:val="008248B0"/>
    <w:rsid w:val="0082791A"/>
    <w:rsid w:val="00834574"/>
    <w:rsid w:val="00835F48"/>
    <w:rsid w:val="00845129"/>
    <w:rsid w:val="00852443"/>
    <w:rsid w:val="00853CBC"/>
    <w:rsid w:val="0085572B"/>
    <w:rsid w:val="00855A99"/>
    <w:rsid w:val="00866534"/>
    <w:rsid w:val="00867BD8"/>
    <w:rsid w:val="0087070D"/>
    <w:rsid w:val="00873CFB"/>
    <w:rsid w:val="00876D52"/>
    <w:rsid w:val="00882D0D"/>
    <w:rsid w:val="00885F39"/>
    <w:rsid w:val="00886FB5"/>
    <w:rsid w:val="008904AD"/>
    <w:rsid w:val="0089146F"/>
    <w:rsid w:val="008A1A41"/>
    <w:rsid w:val="008A2366"/>
    <w:rsid w:val="008A2E61"/>
    <w:rsid w:val="008A4A0B"/>
    <w:rsid w:val="008A624E"/>
    <w:rsid w:val="008A701E"/>
    <w:rsid w:val="008B1115"/>
    <w:rsid w:val="008B5DA7"/>
    <w:rsid w:val="008B7137"/>
    <w:rsid w:val="008C395B"/>
    <w:rsid w:val="008C6BD1"/>
    <w:rsid w:val="008C7481"/>
    <w:rsid w:val="008D11A7"/>
    <w:rsid w:val="008D4818"/>
    <w:rsid w:val="008D5655"/>
    <w:rsid w:val="008D704E"/>
    <w:rsid w:val="008E4E38"/>
    <w:rsid w:val="008E4EC6"/>
    <w:rsid w:val="008E4FCF"/>
    <w:rsid w:val="008F1DC5"/>
    <w:rsid w:val="008F491B"/>
    <w:rsid w:val="008F5ED5"/>
    <w:rsid w:val="008F6BEC"/>
    <w:rsid w:val="008F7F24"/>
    <w:rsid w:val="00910BCA"/>
    <w:rsid w:val="0091133F"/>
    <w:rsid w:val="00917373"/>
    <w:rsid w:val="009279DE"/>
    <w:rsid w:val="00927E5C"/>
    <w:rsid w:val="009325F7"/>
    <w:rsid w:val="00937BFB"/>
    <w:rsid w:val="00937D1A"/>
    <w:rsid w:val="00943495"/>
    <w:rsid w:val="009436CC"/>
    <w:rsid w:val="009437FB"/>
    <w:rsid w:val="009465BE"/>
    <w:rsid w:val="00950BFA"/>
    <w:rsid w:val="00961986"/>
    <w:rsid w:val="00967795"/>
    <w:rsid w:val="0097140E"/>
    <w:rsid w:val="00977FD9"/>
    <w:rsid w:val="0098030A"/>
    <w:rsid w:val="00983222"/>
    <w:rsid w:val="00983A28"/>
    <w:rsid w:val="00984C6E"/>
    <w:rsid w:val="009862C5"/>
    <w:rsid w:val="009865C7"/>
    <w:rsid w:val="00990C7D"/>
    <w:rsid w:val="00995DA5"/>
    <w:rsid w:val="009A3498"/>
    <w:rsid w:val="009A498E"/>
    <w:rsid w:val="009A6DA3"/>
    <w:rsid w:val="009B5A4A"/>
    <w:rsid w:val="009B5AC0"/>
    <w:rsid w:val="009B5DF3"/>
    <w:rsid w:val="009C065D"/>
    <w:rsid w:val="009C0DCE"/>
    <w:rsid w:val="009C3621"/>
    <w:rsid w:val="009C7603"/>
    <w:rsid w:val="009D2945"/>
    <w:rsid w:val="009E30F8"/>
    <w:rsid w:val="009F25FE"/>
    <w:rsid w:val="00A01D65"/>
    <w:rsid w:val="00A1072A"/>
    <w:rsid w:val="00A2072E"/>
    <w:rsid w:val="00A26897"/>
    <w:rsid w:val="00A27597"/>
    <w:rsid w:val="00A3059C"/>
    <w:rsid w:val="00A40103"/>
    <w:rsid w:val="00A44120"/>
    <w:rsid w:val="00A44E23"/>
    <w:rsid w:val="00A45E72"/>
    <w:rsid w:val="00A54FCC"/>
    <w:rsid w:val="00A63A03"/>
    <w:rsid w:val="00A63AFC"/>
    <w:rsid w:val="00A72ABC"/>
    <w:rsid w:val="00A74A0A"/>
    <w:rsid w:val="00A77861"/>
    <w:rsid w:val="00A85ADB"/>
    <w:rsid w:val="00A8761C"/>
    <w:rsid w:val="00A90641"/>
    <w:rsid w:val="00AA04B7"/>
    <w:rsid w:val="00AA5AAE"/>
    <w:rsid w:val="00AB2383"/>
    <w:rsid w:val="00AB6A80"/>
    <w:rsid w:val="00AC0545"/>
    <w:rsid w:val="00AC0694"/>
    <w:rsid w:val="00AC3627"/>
    <w:rsid w:val="00AC6303"/>
    <w:rsid w:val="00AD05E2"/>
    <w:rsid w:val="00AD3023"/>
    <w:rsid w:val="00AD52D1"/>
    <w:rsid w:val="00AD692D"/>
    <w:rsid w:val="00AE69EF"/>
    <w:rsid w:val="00AF40D8"/>
    <w:rsid w:val="00AF6421"/>
    <w:rsid w:val="00B0098E"/>
    <w:rsid w:val="00B040EA"/>
    <w:rsid w:val="00B0429F"/>
    <w:rsid w:val="00B068F6"/>
    <w:rsid w:val="00B069A4"/>
    <w:rsid w:val="00B07DA9"/>
    <w:rsid w:val="00B13E29"/>
    <w:rsid w:val="00B15B5B"/>
    <w:rsid w:val="00B25E19"/>
    <w:rsid w:val="00B25F86"/>
    <w:rsid w:val="00B30ED0"/>
    <w:rsid w:val="00B31455"/>
    <w:rsid w:val="00B35E2E"/>
    <w:rsid w:val="00B4010F"/>
    <w:rsid w:val="00B445F3"/>
    <w:rsid w:val="00B45CCE"/>
    <w:rsid w:val="00B45ED5"/>
    <w:rsid w:val="00B52787"/>
    <w:rsid w:val="00B538D6"/>
    <w:rsid w:val="00B54BEC"/>
    <w:rsid w:val="00B5618A"/>
    <w:rsid w:val="00B57984"/>
    <w:rsid w:val="00B65D33"/>
    <w:rsid w:val="00B67253"/>
    <w:rsid w:val="00B8200B"/>
    <w:rsid w:val="00B9370C"/>
    <w:rsid w:val="00BA1861"/>
    <w:rsid w:val="00BA30DF"/>
    <w:rsid w:val="00BA3B75"/>
    <w:rsid w:val="00BA6239"/>
    <w:rsid w:val="00BB14D8"/>
    <w:rsid w:val="00BB3704"/>
    <w:rsid w:val="00BB4B2B"/>
    <w:rsid w:val="00BB5209"/>
    <w:rsid w:val="00BB5D8B"/>
    <w:rsid w:val="00BB5F70"/>
    <w:rsid w:val="00BC10B7"/>
    <w:rsid w:val="00BD48FD"/>
    <w:rsid w:val="00BD72C5"/>
    <w:rsid w:val="00BE27B6"/>
    <w:rsid w:val="00BE4677"/>
    <w:rsid w:val="00BE5C1C"/>
    <w:rsid w:val="00BF2277"/>
    <w:rsid w:val="00BF2AA6"/>
    <w:rsid w:val="00BF3854"/>
    <w:rsid w:val="00BF5775"/>
    <w:rsid w:val="00C1130E"/>
    <w:rsid w:val="00C14DBE"/>
    <w:rsid w:val="00C1602B"/>
    <w:rsid w:val="00C17DB7"/>
    <w:rsid w:val="00C26350"/>
    <w:rsid w:val="00C31846"/>
    <w:rsid w:val="00C412F6"/>
    <w:rsid w:val="00C41C6A"/>
    <w:rsid w:val="00C42FF8"/>
    <w:rsid w:val="00C46324"/>
    <w:rsid w:val="00C527DB"/>
    <w:rsid w:val="00C56502"/>
    <w:rsid w:val="00C56FB9"/>
    <w:rsid w:val="00C6003D"/>
    <w:rsid w:val="00C631EF"/>
    <w:rsid w:val="00C75E12"/>
    <w:rsid w:val="00C81605"/>
    <w:rsid w:val="00C81777"/>
    <w:rsid w:val="00C83E17"/>
    <w:rsid w:val="00C840A2"/>
    <w:rsid w:val="00C85606"/>
    <w:rsid w:val="00C865AB"/>
    <w:rsid w:val="00CA138F"/>
    <w:rsid w:val="00CB6A1E"/>
    <w:rsid w:val="00CC130E"/>
    <w:rsid w:val="00CD1746"/>
    <w:rsid w:val="00CD2D9E"/>
    <w:rsid w:val="00CD659C"/>
    <w:rsid w:val="00CD7231"/>
    <w:rsid w:val="00CF0063"/>
    <w:rsid w:val="00CF2B67"/>
    <w:rsid w:val="00CF31AB"/>
    <w:rsid w:val="00D033BB"/>
    <w:rsid w:val="00D07211"/>
    <w:rsid w:val="00D07B99"/>
    <w:rsid w:val="00D14187"/>
    <w:rsid w:val="00D145B5"/>
    <w:rsid w:val="00D16A7C"/>
    <w:rsid w:val="00D20F29"/>
    <w:rsid w:val="00D21AE8"/>
    <w:rsid w:val="00D2396A"/>
    <w:rsid w:val="00D261AA"/>
    <w:rsid w:val="00D26595"/>
    <w:rsid w:val="00D32597"/>
    <w:rsid w:val="00D347DE"/>
    <w:rsid w:val="00D4403A"/>
    <w:rsid w:val="00D44AB3"/>
    <w:rsid w:val="00D45977"/>
    <w:rsid w:val="00D54D09"/>
    <w:rsid w:val="00D560D2"/>
    <w:rsid w:val="00D67796"/>
    <w:rsid w:val="00D67979"/>
    <w:rsid w:val="00D764EA"/>
    <w:rsid w:val="00D862DE"/>
    <w:rsid w:val="00D8661A"/>
    <w:rsid w:val="00D92EA2"/>
    <w:rsid w:val="00D97AA3"/>
    <w:rsid w:val="00D97EDB"/>
    <w:rsid w:val="00DA1C8A"/>
    <w:rsid w:val="00DA3E54"/>
    <w:rsid w:val="00DA501D"/>
    <w:rsid w:val="00DA60F0"/>
    <w:rsid w:val="00DB1DB1"/>
    <w:rsid w:val="00DB2DD0"/>
    <w:rsid w:val="00DC0099"/>
    <w:rsid w:val="00DC2BBC"/>
    <w:rsid w:val="00DC2BCE"/>
    <w:rsid w:val="00DC402A"/>
    <w:rsid w:val="00DD0618"/>
    <w:rsid w:val="00DD09EB"/>
    <w:rsid w:val="00DD2FC7"/>
    <w:rsid w:val="00DE00A2"/>
    <w:rsid w:val="00DE0957"/>
    <w:rsid w:val="00DE11FD"/>
    <w:rsid w:val="00DE2C48"/>
    <w:rsid w:val="00DE4994"/>
    <w:rsid w:val="00DE60FA"/>
    <w:rsid w:val="00DF093A"/>
    <w:rsid w:val="00E00B69"/>
    <w:rsid w:val="00E11DFC"/>
    <w:rsid w:val="00E120E1"/>
    <w:rsid w:val="00E14BB7"/>
    <w:rsid w:val="00E233F0"/>
    <w:rsid w:val="00E25BB4"/>
    <w:rsid w:val="00E2746C"/>
    <w:rsid w:val="00E27E59"/>
    <w:rsid w:val="00E34C03"/>
    <w:rsid w:val="00E450F3"/>
    <w:rsid w:val="00E5403B"/>
    <w:rsid w:val="00E558DA"/>
    <w:rsid w:val="00E611FC"/>
    <w:rsid w:val="00E627EB"/>
    <w:rsid w:val="00E62FB8"/>
    <w:rsid w:val="00E74C99"/>
    <w:rsid w:val="00E83B71"/>
    <w:rsid w:val="00E877E0"/>
    <w:rsid w:val="00EA3163"/>
    <w:rsid w:val="00EA458B"/>
    <w:rsid w:val="00EA4C6F"/>
    <w:rsid w:val="00EA6504"/>
    <w:rsid w:val="00EB418E"/>
    <w:rsid w:val="00EB5BE5"/>
    <w:rsid w:val="00EB5E3B"/>
    <w:rsid w:val="00EB7439"/>
    <w:rsid w:val="00EC4546"/>
    <w:rsid w:val="00EC4576"/>
    <w:rsid w:val="00EC5671"/>
    <w:rsid w:val="00ED2220"/>
    <w:rsid w:val="00ED2272"/>
    <w:rsid w:val="00EE0A5D"/>
    <w:rsid w:val="00EE26FA"/>
    <w:rsid w:val="00EE2773"/>
    <w:rsid w:val="00EE2DF8"/>
    <w:rsid w:val="00EF2E9B"/>
    <w:rsid w:val="00F00A5C"/>
    <w:rsid w:val="00F036B3"/>
    <w:rsid w:val="00F107A0"/>
    <w:rsid w:val="00F13791"/>
    <w:rsid w:val="00F16620"/>
    <w:rsid w:val="00F43EF1"/>
    <w:rsid w:val="00F5425D"/>
    <w:rsid w:val="00F54694"/>
    <w:rsid w:val="00F65C2E"/>
    <w:rsid w:val="00F67730"/>
    <w:rsid w:val="00F77CF9"/>
    <w:rsid w:val="00F834B4"/>
    <w:rsid w:val="00F92812"/>
    <w:rsid w:val="00F92EA6"/>
    <w:rsid w:val="00F97862"/>
    <w:rsid w:val="00FA1562"/>
    <w:rsid w:val="00FA2513"/>
    <w:rsid w:val="00FA359E"/>
    <w:rsid w:val="00FA3D4A"/>
    <w:rsid w:val="00FA55BC"/>
    <w:rsid w:val="00FA57B4"/>
    <w:rsid w:val="00FB1E5C"/>
    <w:rsid w:val="00FB3501"/>
    <w:rsid w:val="00FB7479"/>
    <w:rsid w:val="00FC0364"/>
    <w:rsid w:val="00FC268A"/>
    <w:rsid w:val="00FC2F99"/>
    <w:rsid w:val="00FC3A13"/>
    <w:rsid w:val="00FC4DDB"/>
    <w:rsid w:val="00FC7A57"/>
    <w:rsid w:val="00FE1A71"/>
    <w:rsid w:val="00FE42A1"/>
    <w:rsid w:val="01095C85"/>
    <w:rsid w:val="0180AC49"/>
    <w:rsid w:val="02014D31"/>
    <w:rsid w:val="02229B5D"/>
    <w:rsid w:val="0241A9C1"/>
    <w:rsid w:val="02D4A583"/>
    <w:rsid w:val="03934028"/>
    <w:rsid w:val="03F42602"/>
    <w:rsid w:val="03FA864D"/>
    <w:rsid w:val="046C67A5"/>
    <w:rsid w:val="053A5E85"/>
    <w:rsid w:val="0599002D"/>
    <w:rsid w:val="05A010A2"/>
    <w:rsid w:val="06EBC4A9"/>
    <w:rsid w:val="06F3DF75"/>
    <w:rsid w:val="06FD0303"/>
    <w:rsid w:val="077B26A4"/>
    <w:rsid w:val="079CA76A"/>
    <w:rsid w:val="079E624C"/>
    <w:rsid w:val="07C651E5"/>
    <w:rsid w:val="07F3D732"/>
    <w:rsid w:val="082A9C85"/>
    <w:rsid w:val="0870DB0F"/>
    <w:rsid w:val="08B5869F"/>
    <w:rsid w:val="08D33E57"/>
    <w:rsid w:val="08ED94C5"/>
    <w:rsid w:val="0901BB7E"/>
    <w:rsid w:val="09CC9CF0"/>
    <w:rsid w:val="0A6DC9ED"/>
    <w:rsid w:val="0AA2444C"/>
    <w:rsid w:val="0AA3CC9E"/>
    <w:rsid w:val="0ACF7F93"/>
    <w:rsid w:val="0BC4E799"/>
    <w:rsid w:val="0CE39A75"/>
    <w:rsid w:val="0CED9340"/>
    <w:rsid w:val="0D38501C"/>
    <w:rsid w:val="0E2223B2"/>
    <w:rsid w:val="0E53DAD5"/>
    <w:rsid w:val="0E601881"/>
    <w:rsid w:val="0E9FDF52"/>
    <w:rsid w:val="0EE9462A"/>
    <w:rsid w:val="106D9561"/>
    <w:rsid w:val="107CBBE1"/>
    <w:rsid w:val="109695C1"/>
    <w:rsid w:val="10F53642"/>
    <w:rsid w:val="11EBD3F3"/>
    <w:rsid w:val="124CF96D"/>
    <w:rsid w:val="130AAD2B"/>
    <w:rsid w:val="1320EB9B"/>
    <w:rsid w:val="1325079B"/>
    <w:rsid w:val="134AF69F"/>
    <w:rsid w:val="136CF7CE"/>
    <w:rsid w:val="142288A1"/>
    <w:rsid w:val="147331D3"/>
    <w:rsid w:val="14960AC6"/>
    <w:rsid w:val="14A3F7EA"/>
    <w:rsid w:val="14C0212F"/>
    <w:rsid w:val="1503A01E"/>
    <w:rsid w:val="15241239"/>
    <w:rsid w:val="152EBA46"/>
    <w:rsid w:val="15BF6B70"/>
    <w:rsid w:val="15F5D1C1"/>
    <w:rsid w:val="1643F4BF"/>
    <w:rsid w:val="166D1A53"/>
    <w:rsid w:val="170287CB"/>
    <w:rsid w:val="1745093F"/>
    <w:rsid w:val="187102FA"/>
    <w:rsid w:val="1889FF63"/>
    <w:rsid w:val="18A5E06B"/>
    <w:rsid w:val="18D93004"/>
    <w:rsid w:val="194CE4FA"/>
    <w:rsid w:val="195A9C1D"/>
    <w:rsid w:val="19CD0CAD"/>
    <w:rsid w:val="1A710C11"/>
    <w:rsid w:val="1ABCFCC6"/>
    <w:rsid w:val="1B55B60F"/>
    <w:rsid w:val="1B62AA93"/>
    <w:rsid w:val="1BDBAB75"/>
    <w:rsid w:val="1BEA21A8"/>
    <w:rsid w:val="1C1E20E0"/>
    <w:rsid w:val="1C842813"/>
    <w:rsid w:val="1CDAF139"/>
    <w:rsid w:val="1D01D977"/>
    <w:rsid w:val="1D13A103"/>
    <w:rsid w:val="1D18B061"/>
    <w:rsid w:val="1D512C3A"/>
    <w:rsid w:val="1D951F51"/>
    <w:rsid w:val="1DE42964"/>
    <w:rsid w:val="1E445B9D"/>
    <w:rsid w:val="1E87CA86"/>
    <w:rsid w:val="1F240E71"/>
    <w:rsid w:val="1F632F1A"/>
    <w:rsid w:val="1FB488D7"/>
    <w:rsid w:val="201CE3D2"/>
    <w:rsid w:val="2065C232"/>
    <w:rsid w:val="20C1C283"/>
    <w:rsid w:val="20EEA9DF"/>
    <w:rsid w:val="212AB965"/>
    <w:rsid w:val="21839ACB"/>
    <w:rsid w:val="21E37AEC"/>
    <w:rsid w:val="21F6FEC3"/>
    <w:rsid w:val="222DA3D8"/>
    <w:rsid w:val="224035D0"/>
    <w:rsid w:val="22960E77"/>
    <w:rsid w:val="23319533"/>
    <w:rsid w:val="233B78AE"/>
    <w:rsid w:val="2437E3D9"/>
    <w:rsid w:val="244B2D0B"/>
    <w:rsid w:val="246F1BCC"/>
    <w:rsid w:val="2484EFCC"/>
    <w:rsid w:val="24A8098F"/>
    <w:rsid w:val="24F55F78"/>
    <w:rsid w:val="250F0E95"/>
    <w:rsid w:val="25556269"/>
    <w:rsid w:val="255FE468"/>
    <w:rsid w:val="257416BA"/>
    <w:rsid w:val="261B5E98"/>
    <w:rsid w:val="2681F71A"/>
    <w:rsid w:val="26AB6C3C"/>
    <w:rsid w:val="26CD3DA4"/>
    <w:rsid w:val="26FABF42"/>
    <w:rsid w:val="270FBC6D"/>
    <w:rsid w:val="2803CDB7"/>
    <w:rsid w:val="282267C2"/>
    <w:rsid w:val="286A3C57"/>
    <w:rsid w:val="2870DCA0"/>
    <w:rsid w:val="28908D04"/>
    <w:rsid w:val="28F952FD"/>
    <w:rsid w:val="29960144"/>
    <w:rsid w:val="29A94273"/>
    <w:rsid w:val="2A4FCEFD"/>
    <w:rsid w:val="2A572D7C"/>
    <w:rsid w:val="2AF2E1E0"/>
    <w:rsid w:val="2B5350C1"/>
    <w:rsid w:val="2B5FD53C"/>
    <w:rsid w:val="2B7F4483"/>
    <w:rsid w:val="2B8E7C62"/>
    <w:rsid w:val="2BC6282E"/>
    <w:rsid w:val="2C879345"/>
    <w:rsid w:val="2CBEAF3D"/>
    <w:rsid w:val="2CEDB244"/>
    <w:rsid w:val="2D593418"/>
    <w:rsid w:val="2D748495"/>
    <w:rsid w:val="2D77728E"/>
    <w:rsid w:val="2D850427"/>
    <w:rsid w:val="2E2A71F5"/>
    <w:rsid w:val="2EAABF4D"/>
    <w:rsid w:val="2EC2BDD5"/>
    <w:rsid w:val="2F3645C1"/>
    <w:rsid w:val="2F3F3AE0"/>
    <w:rsid w:val="2F97E46A"/>
    <w:rsid w:val="2FFA29ED"/>
    <w:rsid w:val="3029E7A9"/>
    <w:rsid w:val="30CAED2D"/>
    <w:rsid w:val="31F9B666"/>
    <w:rsid w:val="3339D033"/>
    <w:rsid w:val="334CCBE3"/>
    <w:rsid w:val="3361460B"/>
    <w:rsid w:val="337745C9"/>
    <w:rsid w:val="33C2592F"/>
    <w:rsid w:val="33CD4338"/>
    <w:rsid w:val="33DFA130"/>
    <w:rsid w:val="33EFC751"/>
    <w:rsid w:val="34094388"/>
    <w:rsid w:val="34D30C2C"/>
    <w:rsid w:val="34FBDD7D"/>
    <w:rsid w:val="35196C0B"/>
    <w:rsid w:val="3520D351"/>
    <w:rsid w:val="35439B7A"/>
    <w:rsid w:val="3594A513"/>
    <w:rsid w:val="361A849B"/>
    <w:rsid w:val="3668E82F"/>
    <w:rsid w:val="36CA4310"/>
    <w:rsid w:val="36EF8F51"/>
    <w:rsid w:val="3820CF5D"/>
    <w:rsid w:val="384BD8B9"/>
    <w:rsid w:val="38E5F4CB"/>
    <w:rsid w:val="39442776"/>
    <w:rsid w:val="3975C67F"/>
    <w:rsid w:val="3A5F27D8"/>
    <w:rsid w:val="3A7CBAF8"/>
    <w:rsid w:val="3A7DFB7B"/>
    <w:rsid w:val="3A972644"/>
    <w:rsid w:val="3AB16141"/>
    <w:rsid w:val="3B7F7146"/>
    <w:rsid w:val="3C06A2A7"/>
    <w:rsid w:val="3D3D7F40"/>
    <w:rsid w:val="3E240397"/>
    <w:rsid w:val="3EA59A8C"/>
    <w:rsid w:val="3EAAB204"/>
    <w:rsid w:val="3F179E51"/>
    <w:rsid w:val="3F4B3F4C"/>
    <w:rsid w:val="3F9D3DA5"/>
    <w:rsid w:val="3FF8C286"/>
    <w:rsid w:val="405E9E59"/>
    <w:rsid w:val="40AE2D6F"/>
    <w:rsid w:val="412643F0"/>
    <w:rsid w:val="417D66C6"/>
    <w:rsid w:val="418210A6"/>
    <w:rsid w:val="425A95D6"/>
    <w:rsid w:val="428A57C3"/>
    <w:rsid w:val="42F1B168"/>
    <w:rsid w:val="4347BEAA"/>
    <w:rsid w:val="43819EF2"/>
    <w:rsid w:val="43A24A50"/>
    <w:rsid w:val="441953E8"/>
    <w:rsid w:val="4477B6EE"/>
    <w:rsid w:val="44873824"/>
    <w:rsid w:val="45212A5C"/>
    <w:rsid w:val="460F66EA"/>
    <w:rsid w:val="4613454B"/>
    <w:rsid w:val="4614FA6A"/>
    <w:rsid w:val="463AFE33"/>
    <w:rsid w:val="4651A892"/>
    <w:rsid w:val="4667B308"/>
    <w:rsid w:val="466DF437"/>
    <w:rsid w:val="46874AD3"/>
    <w:rsid w:val="46AF15F5"/>
    <w:rsid w:val="47067D16"/>
    <w:rsid w:val="470C0F4D"/>
    <w:rsid w:val="473499C5"/>
    <w:rsid w:val="4742D817"/>
    <w:rsid w:val="47430706"/>
    <w:rsid w:val="476A4B2D"/>
    <w:rsid w:val="4779DD22"/>
    <w:rsid w:val="47AD8AAE"/>
    <w:rsid w:val="486E4DB4"/>
    <w:rsid w:val="48836B94"/>
    <w:rsid w:val="48F2C780"/>
    <w:rsid w:val="49E36471"/>
    <w:rsid w:val="4B0B9EAC"/>
    <w:rsid w:val="4B54D865"/>
    <w:rsid w:val="4BB20C0D"/>
    <w:rsid w:val="4C2E331C"/>
    <w:rsid w:val="4C4A48F6"/>
    <w:rsid w:val="4C4F7166"/>
    <w:rsid w:val="4C8344A8"/>
    <w:rsid w:val="4C958AC1"/>
    <w:rsid w:val="4CCAE21C"/>
    <w:rsid w:val="4D26968A"/>
    <w:rsid w:val="4D48A192"/>
    <w:rsid w:val="4D629BF3"/>
    <w:rsid w:val="4D85052F"/>
    <w:rsid w:val="4DCC96A6"/>
    <w:rsid w:val="4E44E25F"/>
    <w:rsid w:val="4E7355CB"/>
    <w:rsid w:val="4FB4E9D1"/>
    <w:rsid w:val="50D8BAB2"/>
    <w:rsid w:val="515F2D92"/>
    <w:rsid w:val="5199D455"/>
    <w:rsid w:val="52A8EEEA"/>
    <w:rsid w:val="52F34F60"/>
    <w:rsid w:val="53598CE7"/>
    <w:rsid w:val="543185B7"/>
    <w:rsid w:val="543CEB79"/>
    <w:rsid w:val="5476E6E2"/>
    <w:rsid w:val="55137A7B"/>
    <w:rsid w:val="555815B0"/>
    <w:rsid w:val="56600180"/>
    <w:rsid w:val="5743570B"/>
    <w:rsid w:val="57632128"/>
    <w:rsid w:val="578E04D7"/>
    <w:rsid w:val="57A1001F"/>
    <w:rsid w:val="57B2970A"/>
    <w:rsid w:val="57B8B17F"/>
    <w:rsid w:val="580B11A0"/>
    <w:rsid w:val="581D8CEC"/>
    <w:rsid w:val="5843336B"/>
    <w:rsid w:val="58781F0F"/>
    <w:rsid w:val="58F24B55"/>
    <w:rsid w:val="59995875"/>
    <w:rsid w:val="5B02E280"/>
    <w:rsid w:val="5B9CB7DF"/>
    <w:rsid w:val="5BB5D676"/>
    <w:rsid w:val="5C2EE9C0"/>
    <w:rsid w:val="5C4D271D"/>
    <w:rsid w:val="5C5ED0C9"/>
    <w:rsid w:val="5C68582D"/>
    <w:rsid w:val="5C7097C4"/>
    <w:rsid w:val="5C9CE38A"/>
    <w:rsid w:val="5CF6A92A"/>
    <w:rsid w:val="5CFEA50A"/>
    <w:rsid w:val="5D2DF6D0"/>
    <w:rsid w:val="5D5848CE"/>
    <w:rsid w:val="5D63CF9E"/>
    <w:rsid w:val="5DA28EC2"/>
    <w:rsid w:val="5E88824F"/>
    <w:rsid w:val="5E920A0A"/>
    <w:rsid w:val="5EFC06C4"/>
    <w:rsid w:val="5F41A01F"/>
    <w:rsid w:val="600BC173"/>
    <w:rsid w:val="612AFE34"/>
    <w:rsid w:val="61AEBE00"/>
    <w:rsid w:val="61AFE147"/>
    <w:rsid w:val="61ED795F"/>
    <w:rsid w:val="620685D1"/>
    <w:rsid w:val="62272D10"/>
    <w:rsid w:val="6236FC80"/>
    <w:rsid w:val="6249ED4F"/>
    <w:rsid w:val="62E74296"/>
    <w:rsid w:val="635F72FD"/>
    <w:rsid w:val="6387BE46"/>
    <w:rsid w:val="638AE966"/>
    <w:rsid w:val="64421DCB"/>
    <w:rsid w:val="64AD840F"/>
    <w:rsid w:val="64C8504E"/>
    <w:rsid w:val="658D7C52"/>
    <w:rsid w:val="65AD5A9C"/>
    <w:rsid w:val="65BB5C3F"/>
    <w:rsid w:val="65E95B0D"/>
    <w:rsid w:val="6602EF21"/>
    <w:rsid w:val="662272D4"/>
    <w:rsid w:val="663AF0DD"/>
    <w:rsid w:val="66427CD9"/>
    <w:rsid w:val="6694C159"/>
    <w:rsid w:val="66A49AF9"/>
    <w:rsid w:val="66BF75AB"/>
    <w:rsid w:val="677F632B"/>
    <w:rsid w:val="68314FEE"/>
    <w:rsid w:val="686CD2D0"/>
    <w:rsid w:val="68BAF309"/>
    <w:rsid w:val="68CCBE54"/>
    <w:rsid w:val="69128221"/>
    <w:rsid w:val="69253889"/>
    <w:rsid w:val="692F1321"/>
    <w:rsid w:val="692F9654"/>
    <w:rsid w:val="6948DBA5"/>
    <w:rsid w:val="69931591"/>
    <w:rsid w:val="69D76B4F"/>
    <w:rsid w:val="6A50616A"/>
    <w:rsid w:val="6A77356F"/>
    <w:rsid w:val="6A941F10"/>
    <w:rsid w:val="6A9D99D3"/>
    <w:rsid w:val="6AE67967"/>
    <w:rsid w:val="6B2609C1"/>
    <w:rsid w:val="6B4112EF"/>
    <w:rsid w:val="6BCEF421"/>
    <w:rsid w:val="6BDAE15E"/>
    <w:rsid w:val="6BE16631"/>
    <w:rsid w:val="6BFD4805"/>
    <w:rsid w:val="6C0DFA81"/>
    <w:rsid w:val="6C2D4C9A"/>
    <w:rsid w:val="6C812DDE"/>
    <w:rsid w:val="6C94EC1C"/>
    <w:rsid w:val="6C9B07DF"/>
    <w:rsid w:val="6CF825DB"/>
    <w:rsid w:val="6D27D934"/>
    <w:rsid w:val="6D8D8621"/>
    <w:rsid w:val="6F980D38"/>
    <w:rsid w:val="6FA4365A"/>
    <w:rsid w:val="6FC0F6BB"/>
    <w:rsid w:val="702D259A"/>
    <w:rsid w:val="70CA77B1"/>
    <w:rsid w:val="70E2CD84"/>
    <w:rsid w:val="712CD769"/>
    <w:rsid w:val="7148AD91"/>
    <w:rsid w:val="7153A805"/>
    <w:rsid w:val="7197EF70"/>
    <w:rsid w:val="71DC8AFB"/>
    <w:rsid w:val="71ECBD5E"/>
    <w:rsid w:val="7215DAF3"/>
    <w:rsid w:val="724DD6F5"/>
    <w:rsid w:val="727B8F64"/>
    <w:rsid w:val="727C8B55"/>
    <w:rsid w:val="73084125"/>
    <w:rsid w:val="7362B08B"/>
    <w:rsid w:val="739DAD01"/>
    <w:rsid w:val="73D203A6"/>
    <w:rsid w:val="7567B821"/>
    <w:rsid w:val="756D6CF2"/>
    <w:rsid w:val="761C881C"/>
    <w:rsid w:val="7638566B"/>
    <w:rsid w:val="764C896D"/>
    <w:rsid w:val="7657387D"/>
    <w:rsid w:val="76607B4F"/>
    <w:rsid w:val="7695B744"/>
    <w:rsid w:val="777009CC"/>
    <w:rsid w:val="77EE8685"/>
    <w:rsid w:val="784176D8"/>
    <w:rsid w:val="78818566"/>
    <w:rsid w:val="78DD8325"/>
    <w:rsid w:val="791332CF"/>
    <w:rsid w:val="79D0E008"/>
    <w:rsid w:val="79EFBE1C"/>
    <w:rsid w:val="7A00A45F"/>
    <w:rsid w:val="7A3A691F"/>
    <w:rsid w:val="7A3DA9FB"/>
    <w:rsid w:val="7A426967"/>
    <w:rsid w:val="7A73ECB4"/>
    <w:rsid w:val="7B0C329D"/>
    <w:rsid w:val="7BEC2305"/>
    <w:rsid w:val="7BFB3DEE"/>
    <w:rsid w:val="7C92D6DA"/>
    <w:rsid w:val="7CCD914C"/>
    <w:rsid w:val="7CDA907C"/>
    <w:rsid w:val="7CF33EA8"/>
    <w:rsid w:val="7D099103"/>
    <w:rsid w:val="7D3547E8"/>
    <w:rsid w:val="7D53F0BC"/>
    <w:rsid w:val="7D8B0BFE"/>
    <w:rsid w:val="7E3BC68B"/>
    <w:rsid w:val="7E868CCC"/>
    <w:rsid w:val="7EE2F13D"/>
    <w:rsid w:val="7F01EACA"/>
    <w:rsid w:val="7F3B8665"/>
    <w:rsid w:val="7F74386B"/>
    <w:rsid w:val="7FE831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12D20"/>
  <w15:chartTrackingRefBased/>
  <w15:docId w15:val="{F77B1876-20C4-7A49-94CE-99F5BEC6A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D294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294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D29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9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9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9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9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9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94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D294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9D294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9D294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D294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D294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D294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D294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D294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D2945"/>
    <w:rPr>
      <w:rFonts w:eastAsiaTheme="majorEastAsia" w:cstheme="majorBidi"/>
      <w:color w:val="272727" w:themeColor="text1" w:themeTint="D8"/>
    </w:rPr>
  </w:style>
  <w:style w:type="paragraph" w:styleId="Title">
    <w:name w:val="Title"/>
    <w:basedOn w:val="Normal"/>
    <w:next w:val="Normal"/>
    <w:link w:val="TitleChar"/>
    <w:uiPriority w:val="10"/>
    <w:qFormat/>
    <w:rsid w:val="009D294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D294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D294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D29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945"/>
    <w:pPr>
      <w:spacing w:before="160"/>
      <w:jc w:val="center"/>
    </w:pPr>
    <w:rPr>
      <w:i/>
      <w:iCs/>
      <w:color w:val="404040" w:themeColor="text1" w:themeTint="BF"/>
    </w:rPr>
  </w:style>
  <w:style w:type="character" w:styleId="QuoteChar" w:customStyle="1">
    <w:name w:val="Quote Char"/>
    <w:basedOn w:val="DefaultParagraphFont"/>
    <w:link w:val="Quote"/>
    <w:uiPriority w:val="29"/>
    <w:rsid w:val="009D2945"/>
    <w:rPr>
      <w:i/>
      <w:iCs/>
      <w:color w:val="404040" w:themeColor="text1" w:themeTint="BF"/>
    </w:rPr>
  </w:style>
  <w:style w:type="paragraph" w:styleId="ListParagraph">
    <w:name w:val="List Paragraph"/>
    <w:basedOn w:val="Normal"/>
    <w:uiPriority w:val="34"/>
    <w:qFormat/>
    <w:rsid w:val="009D2945"/>
    <w:pPr>
      <w:ind w:left="720"/>
      <w:contextualSpacing/>
    </w:pPr>
  </w:style>
  <w:style w:type="character" w:styleId="IntenseEmphasis">
    <w:name w:val="Intense Emphasis"/>
    <w:basedOn w:val="DefaultParagraphFont"/>
    <w:uiPriority w:val="21"/>
    <w:qFormat/>
    <w:rsid w:val="009D2945"/>
    <w:rPr>
      <w:i/>
      <w:iCs/>
      <w:color w:val="0F4761" w:themeColor="accent1" w:themeShade="BF"/>
    </w:rPr>
  </w:style>
  <w:style w:type="paragraph" w:styleId="IntenseQuote">
    <w:name w:val="Intense Quote"/>
    <w:basedOn w:val="Normal"/>
    <w:next w:val="Normal"/>
    <w:link w:val="IntenseQuoteChar"/>
    <w:uiPriority w:val="30"/>
    <w:qFormat/>
    <w:rsid w:val="009D294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D2945"/>
    <w:rPr>
      <w:i/>
      <w:iCs/>
      <w:color w:val="0F4761" w:themeColor="accent1" w:themeShade="BF"/>
    </w:rPr>
  </w:style>
  <w:style w:type="character" w:styleId="IntenseReference">
    <w:name w:val="Intense Reference"/>
    <w:basedOn w:val="DefaultParagraphFont"/>
    <w:uiPriority w:val="32"/>
    <w:qFormat/>
    <w:rsid w:val="009D2945"/>
    <w:rPr>
      <w:b/>
      <w:bCs/>
      <w:smallCaps/>
      <w:color w:val="0F4761" w:themeColor="accent1" w:themeShade="BF"/>
      <w:spacing w:val="5"/>
    </w:rPr>
  </w:style>
  <w:style w:type="character" w:styleId="Hyperlink">
    <w:name w:val="Hyperlink"/>
    <w:basedOn w:val="DefaultParagraphFont"/>
    <w:uiPriority w:val="99"/>
    <w:unhideWhenUsed/>
    <w:rsid w:val="0082791A"/>
    <w:rPr>
      <w:color w:val="467886" w:themeColor="hyperlink"/>
      <w:u w:val="single"/>
    </w:rPr>
  </w:style>
  <w:style w:type="character" w:styleId="UnresolvedMention">
    <w:name w:val="Unresolved Mention"/>
    <w:basedOn w:val="DefaultParagraphFont"/>
    <w:uiPriority w:val="99"/>
    <w:semiHidden/>
    <w:unhideWhenUsed/>
    <w:rsid w:val="0082791A"/>
    <w:rPr>
      <w:color w:val="605E5C"/>
      <w:shd w:val="clear" w:color="auto" w:fill="E1DFDD"/>
    </w:rPr>
  </w:style>
  <w:style w:type="paragraph" w:styleId="p4" w:customStyle="1">
    <w:name w:val="p4"/>
    <w:basedOn w:val="Normal"/>
    <w:rsid w:val="00885F39"/>
    <w:pPr>
      <w:spacing w:after="0" w:line="240" w:lineRule="auto"/>
    </w:pPr>
    <w:rPr>
      <w:rFonts w:ascii=".AppleSystemUIFont" w:hAnsi=".AppleSystemUIFont" w:cs="Times New Roman" w:eastAsiaTheme="minorEastAsia"/>
      <w:kern w:val="0"/>
      <w:sz w:val="31"/>
      <w:szCs w:val="31"/>
      <w:lang w:eastAsia="en-GB"/>
      <w14:ligatures w14:val="none"/>
    </w:rPr>
  </w:style>
  <w:style w:type="character" w:styleId="apple-converted-space" w:customStyle="1">
    <w:name w:val="apple-converted-space"/>
    <w:basedOn w:val="DefaultParagraphFont"/>
    <w:rsid w:val="00885F39"/>
  </w:style>
  <w:style w:type="paragraph" w:styleId="Revision">
    <w:name w:val="Revision"/>
    <w:hidden/>
    <w:uiPriority w:val="99"/>
    <w:semiHidden/>
    <w:rsid w:val="00990C7D"/>
    <w:pPr>
      <w:spacing w:after="0" w:line="240" w:lineRule="auto"/>
    </w:pPr>
  </w:style>
  <w:style w:type="character" w:styleId="FollowedHyperlink">
    <w:name w:val="FollowedHyperlink"/>
    <w:basedOn w:val="DefaultParagraphFont"/>
    <w:uiPriority w:val="99"/>
    <w:semiHidden/>
    <w:unhideWhenUsed/>
    <w:rsid w:val="008C6BD1"/>
    <w:rPr>
      <w:color w:val="96607D" w:themeColor="followedHyperlink"/>
      <w:u w:val="single"/>
    </w:rPr>
  </w:style>
  <w:style w:type="paragraph" w:styleId="Bibliography">
    <w:name w:val="Bibliography"/>
    <w:basedOn w:val="Normal"/>
    <w:next w:val="Normal"/>
    <w:uiPriority w:val="37"/>
    <w:unhideWhenUsed/>
    <w:rsid w:val="008A2E61"/>
  </w:style>
  <w:style w:type="paragraph" w:styleId="p1" w:customStyle="1">
    <w:name w:val="p1"/>
    <w:basedOn w:val="Normal"/>
    <w:rsid w:val="004934E0"/>
    <w:pPr>
      <w:spacing w:after="0" w:line="240" w:lineRule="auto"/>
    </w:pPr>
    <w:rPr>
      <w:rFonts w:ascii=".AppleSystemUIFont" w:hAnsi=".AppleSystemUIFont" w:cs="Times New Roman" w:eastAsiaTheme="minorEastAsia"/>
      <w:kern w:val="0"/>
      <w:sz w:val="29"/>
      <w:szCs w:val="29"/>
      <w:lang w:eastAsia="en-GB"/>
      <w14:ligatures w14:val="none"/>
    </w:rPr>
  </w:style>
  <w:style w:type="character" w:styleId="s1" w:customStyle="1">
    <w:name w:val="s1"/>
    <w:basedOn w:val="DefaultParagraphFont"/>
    <w:rsid w:val="004934E0"/>
    <w:rPr>
      <w:rFonts w:hint="default" w:ascii="UICTFontTextStyleBody" w:hAnsi="UICTFontTextStyleBody"/>
      <w:b w:val="0"/>
      <w:bCs w:val="0"/>
      <w:i w:val="0"/>
      <w:iCs w:val="0"/>
      <w:sz w:val="29"/>
      <w:szCs w:val="29"/>
    </w:rPr>
  </w:style>
  <w:style w:type="paragraph" w:styleId="TOC2">
    <w:name w:val="toc 2"/>
    <w:basedOn w:val="Normal"/>
    <w:next w:val="Normal"/>
    <w:uiPriority w:val="39"/>
    <w:unhideWhenUsed/>
    <w:rsid w:val="10F53642"/>
    <w:pPr>
      <w:spacing w:after="100"/>
      <w:ind w:left="220"/>
    </w:pPr>
  </w:style>
  <w:style w:type="paragraph" w:styleId="TOC3">
    <w:name w:val="toc 3"/>
    <w:basedOn w:val="Normal"/>
    <w:next w:val="Normal"/>
    <w:uiPriority w:val="39"/>
    <w:unhideWhenUsed/>
    <w:rsid w:val="10F53642"/>
    <w:pPr>
      <w:spacing w:after="100"/>
      <w:ind w:left="440"/>
    </w:pPr>
  </w:style>
  <w:style w:type="paragraph" w:styleId="TOC4">
    <w:name w:val="toc 4"/>
    <w:basedOn w:val="Normal"/>
    <w:next w:val="Normal"/>
    <w:uiPriority w:val="39"/>
    <w:unhideWhenUsed/>
    <w:rsid w:val="10F53642"/>
    <w:pPr>
      <w:spacing w:after="100"/>
      <w:ind w:left="660"/>
    </w:pPr>
  </w:style>
  <w:style w:type="paragraph" w:styleId="TOC1">
    <w:name w:val="toc 1"/>
    <w:basedOn w:val="Normal"/>
    <w:next w:val="Normal"/>
    <w:uiPriority w:val="39"/>
    <w:unhideWhenUsed/>
    <w:rsid w:val="10F53642"/>
    <w:pPr>
      <w:spacing w:after="100"/>
    </w:pPr>
  </w:style>
  <w:style w:type="paragraph" w:styleId="Header">
    <w:name w:val="header"/>
    <w:basedOn w:val="Normal"/>
    <w:uiPriority w:val="99"/>
    <w:unhideWhenUsed/>
    <w:rsid w:val="10F53642"/>
    <w:pPr>
      <w:tabs>
        <w:tab w:val="center" w:pos="4680"/>
        <w:tab w:val="right" w:pos="9360"/>
      </w:tabs>
      <w:spacing w:after="0" w:line="240" w:lineRule="auto"/>
    </w:pPr>
  </w:style>
  <w:style w:type="paragraph" w:styleId="Footer">
    <w:name w:val="footer"/>
    <w:basedOn w:val="Normal"/>
    <w:uiPriority w:val="99"/>
    <w:unhideWhenUsed/>
    <w:rsid w:val="10F53642"/>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5129">
      <w:bodyDiv w:val="1"/>
      <w:marLeft w:val="0"/>
      <w:marRight w:val="0"/>
      <w:marTop w:val="0"/>
      <w:marBottom w:val="0"/>
      <w:divBdr>
        <w:top w:val="none" w:sz="0" w:space="0" w:color="auto"/>
        <w:left w:val="none" w:sz="0" w:space="0" w:color="auto"/>
        <w:bottom w:val="none" w:sz="0" w:space="0" w:color="auto"/>
        <w:right w:val="none" w:sz="0" w:space="0" w:color="auto"/>
      </w:divBdr>
    </w:div>
    <w:div w:id="24446292">
      <w:bodyDiv w:val="1"/>
      <w:marLeft w:val="0"/>
      <w:marRight w:val="0"/>
      <w:marTop w:val="0"/>
      <w:marBottom w:val="0"/>
      <w:divBdr>
        <w:top w:val="none" w:sz="0" w:space="0" w:color="auto"/>
        <w:left w:val="none" w:sz="0" w:space="0" w:color="auto"/>
        <w:bottom w:val="none" w:sz="0" w:space="0" w:color="auto"/>
        <w:right w:val="none" w:sz="0" w:space="0" w:color="auto"/>
      </w:divBdr>
    </w:div>
    <w:div w:id="24988254">
      <w:bodyDiv w:val="1"/>
      <w:marLeft w:val="0"/>
      <w:marRight w:val="0"/>
      <w:marTop w:val="0"/>
      <w:marBottom w:val="0"/>
      <w:divBdr>
        <w:top w:val="none" w:sz="0" w:space="0" w:color="auto"/>
        <w:left w:val="none" w:sz="0" w:space="0" w:color="auto"/>
        <w:bottom w:val="none" w:sz="0" w:space="0" w:color="auto"/>
        <w:right w:val="none" w:sz="0" w:space="0" w:color="auto"/>
      </w:divBdr>
    </w:div>
    <w:div w:id="45837091">
      <w:bodyDiv w:val="1"/>
      <w:marLeft w:val="0"/>
      <w:marRight w:val="0"/>
      <w:marTop w:val="0"/>
      <w:marBottom w:val="0"/>
      <w:divBdr>
        <w:top w:val="none" w:sz="0" w:space="0" w:color="auto"/>
        <w:left w:val="none" w:sz="0" w:space="0" w:color="auto"/>
        <w:bottom w:val="none" w:sz="0" w:space="0" w:color="auto"/>
        <w:right w:val="none" w:sz="0" w:space="0" w:color="auto"/>
      </w:divBdr>
    </w:div>
    <w:div w:id="50929962">
      <w:bodyDiv w:val="1"/>
      <w:marLeft w:val="0"/>
      <w:marRight w:val="0"/>
      <w:marTop w:val="0"/>
      <w:marBottom w:val="0"/>
      <w:divBdr>
        <w:top w:val="none" w:sz="0" w:space="0" w:color="auto"/>
        <w:left w:val="none" w:sz="0" w:space="0" w:color="auto"/>
        <w:bottom w:val="none" w:sz="0" w:space="0" w:color="auto"/>
        <w:right w:val="none" w:sz="0" w:space="0" w:color="auto"/>
      </w:divBdr>
    </w:div>
    <w:div w:id="57900087">
      <w:bodyDiv w:val="1"/>
      <w:marLeft w:val="0"/>
      <w:marRight w:val="0"/>
      <w:marTop w:val="0"/>
      <w:marBottom w:val="0"/>
      <w:divBdr>
        <w:top w:val="none" w:sz="0" w:space="0" w:color="auto"/>
        <w:left w:val="none" w:sz="0" w:space="0" w:color="auto"/>
        <w:bottom w:val="none" w:sz="0" w:space="0" w:color="auto"/>
        <w:right w:val="none" w:sz="0" w:space="0" w:color="auto"/>
      </w:divBdr>
    </w:div>
    <w:div w:id="111942734">
      <w:bodyDiv w:val="1"/>
      <w:marLeft w:val="0"/>
      <w:marRight w:val="0"/>
      <w:marTop w:val="0"/>
      <w:marBottom w:val="0"/>
      <w:divBdr>
        <w:top w:val="none" w:sz="0" w:space="0" w:color="auto"/>
        <w:left w:val="none" w:sz="0" w:space="0" w:color="auto"/>
        <w:bottom w:val="none" w:sz="0" w:space="0" w:color="auto"/>
        <w:right w:val="none" w:sz="0" w:space="0" w:color="auto"/>
      </w:divBdr>
    </w:div>
    <w:div w:id="118493495">
      <w:bodyDiv w:val="1"/>
      <w:marLeft w:val="0"/>
      <w:marRight w:val="0"/>
      <w:marTop w:val="0"/>
      <w:marBottom w:val="0"/>
      <w:divBdr>
        <w:top w:val="none" w:sz="0" w:space="0" w:color="auto"/>
        <w:left w:val="none" w:sz="0" w:space="0" w:color="auto"/>
        <w:bottom w:val="none" w:sz="0" w:space="0" w:color="auto"/>
        <w:right w:val="none" w:sz="0" w:space="0" w:color="auto"/>
      </w:divBdr>
    </w:div>
    <w:div w:id="122575505">
      <w:bodyDiv w:val="1"/>
      <w:marLeft w:val="0"/>
      <w:marRight w:val="0"/>
      <w:marTop w:val="0"/>
      <w:marBottom w:val="0"/>
      <w:divBdr>
        <w:top w:val="none" w:sz="0" w:space="0" w:color="auto"/>
        <w:left w:val="none" w:sz="0" w:space="0" w:color="auto"/>
        <w:bottom w:val="none" w:sz="0" w:space="0" w:color="auto"/>
        <w:right w:val="none" w:sz="0" w:space="0" w:color="auto"/>
      </w:divBdr>
    </w:div>
    <w:div w:id="126512899">
      <w:bodyDiv w:val="1"/>
      <w:marLeft w:val="0"/>
      <w:marRight w:val="0"/>
      <w:marTop w:val="0"/>
      <w:marBottom w:val="0"/>
      <w:divBdr>
        <w:top w:val="none" w:sz="0" w:space="0" w:color="auto"/>
        <w:left w:val="none" w:sz="0" w:space="0" w:color="auto"/>
        <w:bottom w:val="none" w:sz="0" w:space="0" w:color="auto"/>
        <w:right w:val="none" w:sz="0" w:space="0" w:color="auto"/>
      </w:divBdr>
    </w:div>
    <w:div w:id="144009015">
      <w:bodyDiv w:val="1"/>
      <w:marLeft w:val="0"/>
      <w:marRight w:val="0"/>
      <w:marTop w:val="0"/>
      <w:marBottom w:val="0"/>
      <w:divBdr>
        <w:top w:val="none" w:sz="0" w:space="0" w:color="auto"/>
        <w:left w:val="none" w:sz="0" w:space="0" w:color="auto"/>
        <w:bottom w:val="none" w:sz="0" w:space="0" w:color="auto"/>
        <w:right w:val="none" w:sz="0" w:space="0" w:color="auto"/>
      </w:divBdr>
    </w:div>
    <w:div w:id="166331252">
      <w:bodyDiv w:val="1"/>
      <w:marLeft w:val="0"/>
      <w:marRight w:val="0"/>
      <w:marTop w:val="0"/>
      <w:marBottom w:val="0"/>
      <w:divBdr>
        <w:top w:val="none" w:sz="0" w:space="0" w:color="auto"/>
        <w:left w:val="none" w:sz="0" w:space="0" w:color="auto"/>
        <w:bottom w:val="none" w:sz="0" w:space="0" w:color="auto"/>
        <w:right w:val="none" w:sz="0" w:space="0" w:color="auto"/>
      </w:divBdr>
    </w:div>
    <w:div w:id="205533303">
      <w:bodyDiv w:val="1"/>
      <w:marLeft w:val="0"/>
      <w:marRight w:val="0"/>
      <w:marTop w:val="0"/>
      <w:marBottom w:val="0"/>
      <w:divBdr>
        <w:top w:val="none" w:sz="0" w:space="0" w:color="auto"/>
        <w:left w:val="none" w:sz="0" w:space="0" w:color="auto"/>
        <w:bottom w:val="none" w:sz="0" w:space="0" w:color="auto"/>
        <w:right w:val="none" w:sz="0" w:space="0" w:color="auto"/>
      </w:divBdr>
    </w:div>
    <w:div w:id="235097000">
      <w:bodyDiv w:val="1"/>
      <w:marLeft w:val="0"/>
      <w:marRight w:val="0"/>
      <w:marTop w:val="0"/>
      <w:marBottom w:val="0"/>
      <w:divBdr>
        <w:top w:val="none" w:sz="0" w:space="0" w:color="auto"/>
        <w:left w:val="none" w:sz="0" w:space="0" w:color="auto"/>
        <w:bottom w:val="none" w:sz="0" w:space="0" w:color="auto"/>
        <w:right w:val="none" w:sz="0" w:space="0" w:color="auto"/>
      </w:divBdr>
    </w:div>
    <w:div w:id="283579599">
      <w:bodyDiv w:val="1"/>
      <w:marLeft w:val="0"/>
      <w:marRight w:val="0"/>
      <w:marTop w:val="0"/>
      <w:marBottom w:val="0"/>
      <w:divBdr>
        <w:top w:val="none" w:sz="0" w:space="0" w:color="auto"/>
        <w:left w:val="none" w:sz="0" w:space="0" w:color="auto"/>
        <w:bottom w:val="none" w:sz="0" w:space="0" w:color="auto"/>
        <w:right w:val="none" w:sz="0" w:space="0" w:color="auto"/>
      </w:divBdr>
    </w:div>
    <w:div w:id="313026230">
      <w:bodyDiv w:val="1"/>
      <w:marLeft w:val="0"/>
      <w:marRight w:val="0"/>
      <w:marTop w:val="0"/>
      <w:marBottom w:val="0"/>
      <w:divBdr>
        <w:top w:val="none" w:sz="0" w:space="0" w:color="auto"/>
        <w:left w:val="none" w:sz="0" w:space="0" w:color="auto"/>
        <w:bottom w:val="none" w:sz="0" w:space="0" w:color="auto"/>
        <w:right w:val="none" w:sz="0" w:space="0" w:color="auto"/>
      </w:divBdr>
    </w:div>
    <w:div w:id="365833389">
      <w:bodyDiv w:val="1"/>
      <w:marLeft w:val="0"/>
      <w:marRight w:val="0"/>
      <w:marTop w:val="0"/>
      <w:marBottom w:val="0"/>
      <w:divBdr>
        <w:top w:val="none" w:sz="0" w:space="0" w:color="auto"/>
        <w:left w:val="none" w:sz="0" w:space="0" w:color="auto"/>
        <w:bottom w:val="none" w:sz="0" w:space="0" w:color="auto"/>
        <w:right w:val="none" w:sz="0" w:space="0" w:color="auto"/>
      </w:divBdr>
    </w:div>
    <w:div w:id="380786611">
      <w:bodyDiv w:val="1"/>
      <w:marLeft w:val="0"/>
      <w:marRight w:val="0"/>
      <w:marTop w:val="0"/>
      <w:marBottom w:val="0"/>
      <w:divBdr>
        <w:top w:val="none" w:sz="0" w:space="0" w:color="auto"/>
        <w:left w:val="none" w:sz="0" w:space="0" w:color="auto"/>
        <w:bottom w:val="none" w:sz="0" w:space="0" w:color="auto"/>
        <w:right w:val="none" w:sz="0" w:space="0" w:color="auto"/>
      </w:divBdr>
    </w:div>
    <w:div w:id="458455475">
      <w:bodyDiv w:val="1"/>
      <w:marLeft w:val="0"/>
      <w:marRight w:val="0"/>
      <w:marTop w:val="0"/>
      <w:marBottom w:val="0"/>
      <w:divBdr>
        <w:top w:val="none" w:sz="0" w:space="0" w:color="auto"/>
        <w:left w:val="none" w:sz="0" w:space="0" w:color="auto"/>
        <w:bottom w:val="none" w:sz="0" w:space="0" w:color="auto"/>
        <w:right w:val="none" w:sz="0" w:space="0" w:color="auto"/>
      </w:divBdr>
    </w:div>
    <w:div w:id="460734368">
      <w:bodyDiv w:val="1"/>
      <w:marLeft w:val="0"/>
      <w:marRight w:val="0"/>
      <w:marTop w:val="0"/>
      <w:marBottom w:val="0"/>
      <w:divBdr>
        <w:top w:val="none" w:sz="0" w:space="0" w:color="auto"/>
        <w:left w:val="none" w:sz="0" w:space="0" w:color="auto"/>
        <w:bottom w:val="none" w:sz="0" w:space="0" w:color="auto"/>
        <w:right w:val="none" w:sz="0" w:space="0" w:color="auto"/>
      </w:divBdr>
    </w:div>
    <w:div w:id="488834858">
      <w:bodyDiv w:val="1"/>
      <w:marLeft w:val="0"/>
      <w:marRight w:val="0"/>
      <w:marTop w:val="0"/>
      <w:marBottom w:val="0"/>
      <w:divBdr>
        <w:top w:val="none" w:sz="0" w:space="0" w:color="auto"/>
        <w:left w:val="none" w:sz="0" w:space="0" w:color="auto"/>
        <w:bottom w:val="none" w:sz="0" w:space="0" w:color="auto"/>
        <w:right w:val="none" w:sz="0" w:space="0" w:color="auto"/>
      </w:divBdr>
    </w:div>
    <w:div w:id="503280260">
      <w:bodyDiv w:val="1"/>
      <w:marLeft w:val="0"/>
      <w:marRight w:val="0"/>
      <w:marTop w:val="0"/>
      <w:marBottom w:val="0"/>
      <w:divBdr>
        <w:top w:val="none" w:sz="0" w:space="0" w:color="auto"/>
        <w:left w:val="none" w:sz="0" w:space="0" w:color="auto"/>
        <w:bottom w:val="none" w:sz="0" w:space="0" w:color="auto"/>
        <w:right w:val="none" w:sz="0" w:space="0" w:color="auto"/>
      </w:divBdr>
    </w:div>
    <w:div w:id="524906795">
      <w:bodyDiv w:val="1"/>
      <w:marLeft w:val="0"/>
      <w:marRight w:val="0"/>
      <w:marTop w:val="0"/>
      <w:marBottom w:val="0"/>
      <w:divBdr>
        <w:top w:val="none" w:sz="0" w:space="0" w:color="auto"/>
        <w:left w:val="none" w:sz="0" w:space="0" w:color="auto"/>
        <w:bottom w:val="none" w:sz="0" w:space="0" w:color="auto"/>
        <w:right w:val="none" w:sz="0" w:space="0" w:color="auto"/>
      </w:divBdr>
    </w:div>
    <w:div w:id="539705562">
      <w:bodyDiv w:val="1"/>
      <w:marLeft w:val="0"/>
      <w:marRight w:val="0"/>
      <w:marTop w:val="0"/>
      <w:marBottom w:val="0"/>
      <w:divBdr>
        <w:top w:val="none" w:sz="0" w:space="0" w:color="auto"/>
        <w:left w:val="none" w:sz="0" w:space="0" w:color="auto"/>
        <w:bottom w:val="none" w:sz="0" w:space="0" w:color="auto"/>
        <w:right w:val="none" w:sz="0" w:space="0" w:color="auto"/>
      </w:divBdr>
    </w:div>
    <w:div w:id="543252581">
      <w:bodyDiv w:val="1"/>
      <w:marLeft w:val="0"/>
      <w:marRight w:val="0"/>
      <w:marTop w:val="0"/>
      <w:marBottom w:val="0"/>
      <w:divBdr>
        <w:top w:val="none" w:sz="0" w:space="0" w:color="auto"/>
        <w:left w:val="none" w:sz="0" w:space="0" w:color="auto"/>
        <w:bottom w:val="none" w:sz="0" w:space="0" w:color="auto"/>
        <w:right w:val="none" w:sz="0" w:space="0" w:color="auto"/>
      </w:divBdr>
    </w:div>
    <w:div w:id="552039846">
      <w:bodyDiv w:val="1"/>
      <w:marLeft w:val="0"/>
      <w:marRight w:val="0"/>
      <w:marTop w:val="0"/>
      <w:marBottom w:val="0"/>
      <w:divBdr>
        <w:top w:val="none" w:sz="0" w:space="0" w:color="auto"/>
        <w:left w:val="none" w:sz="0" w:space="0" w:color="auto"/>
        <w:bottom w:val="none" w:sz="0" w:space="0" w:color="auto"/>
        <w:right w:val="none" w:sz="0" w:space="0" w:color="auto"/>
      </w:divBdr>
    </w:div>
    <w:div w:id="568077484">
      <w:bodyDiv w:val="1"/>
      <w:marLeft w:val="0"/>
      <w:marRight w:val="0"/>
      <w:marTop w:val="0"/>
      <w:marBottom w:val="0"/>
      <w:divBdr>
        <w:top w:val="none" w:sz="0" w:space="0" w:color="auto"/>
        <w:left w:val="none" w:sz="0" w:space="0" w:color="auto"/>
        <w:bottom w:val="none" w:sz="0" w:space="0" w:color="auto"/>
        <w:right w:val="none" w:sz="0" w:space="0" w:color="auto"/>
      </w:divBdr>
    </w:div>
    <w:div w:id="589389993">
      <w:bodyDiv w:val="1"/>
      <w:marLeft w:val="0"/>
      <w:marRight w:val="0"/>
      <w:marTop w:val="0"/>
      <w:marBottom w:val="0"/>
      <w:divBdr>
        <w:top w:val="none" w:sz="0" w:space="0" w:color="auto"/>
        <w:left w:val="none" w:sz="0" w:space="0" w:color="auto"/>
        <w:bottom w:val="none" w:sz="0" w:space="0" w:color="auto"/>
        <w:right w:val="none" w:sz="0" w:space="0" w:color="auto"/>
      </w:divBdr>
    </w:div>
    <w:div w:id="590313539">
      <w:bodyDiv w:val="1"/>
      <w:marLeft w:val="0"/>
      <w:marRight w:val="0"/>
      <w:marTop w:val="0"/>
      <w:marBottom w:val="0"/>
      <w:divBdr>
        <w:top w:val="none" w:sz="0" w:space="0" w:color="auto"/>
        <w:left w:val="none" w:sz="0" w:space="0" w:color="auto"/>
        <w:bottom w:val="none" w:sz="0" w:space="0" w:color="auto"/>
        <w:right w:val="none" w:sz="0" w:space="0" w:color="auto"/>
      </w:divBdr>
    </w:div>
    <w:div w:id="605503275">
      <w:bodyDiv w:val="1"/>
      <w:marLeft w:val="0"/>
      <w:marRight w:val="0"/>
      <w:marTop w:val="0"/>
      <w:marBottom w:val="0"/>
      <w:divBdr>
        <w:top w:val="none" w:sz="0" w:space="0" w:color="auto"/>
        <w:left w:val="none" w:sz="0" w:space="0" w:color="auto"/>
        <w:bottom w:val="none" w:sz="0" w:space="0" w:color="auto"/>
        <w:right w:val="none" w:sz="0" w:space="0" w:color="auto"/>
      </w:divBdr>
    </w:div>
    <w:div w:id="651296818">
      <w:bodyDiv w:val="1"/>
      <w:marLeft w:val="0"/>
      <w:marRight w:val="0"/>
      <w:marTop w:val="0"/>
      <w:marBottom w:val="0"/>
      <w:divBdr>
        <w:top w:val="none" w:sz="0" w:space="0" w:color="auto"/>
        <w:left w:val="none" w:sz="0" w:space="0" w:color="auto"/>
        <w:bottom w:val="none" w:sz="0" w:space="0" w:color="auto"/>
        <w:right w:val="none" w:sz="0" w:space="0" w:color="auto"/>
      </w:divBdr>
    </w:div>
    <w:div w:id="651372002">
      <w:bodyDiv w:val="1"/>
      <w:marLeft w:val="0"/>
      <w:marRight w:val="0"/>
      <w:marTop w:val="0"/>
      <w:marBottom w:val="0"/>
      <w:divBdr>
        <w:top w:val="none" w:sz="0" w:space="0" w:color="auto"/>
        <w:left w:val="none" w:sz="0" w:space="0" w:color="auto"/>
        <w:bottom w:val="none" w:sz="0" w:space="0" w:color="auto"/>
        <w:right w:val="none" w:sz="0" w:space="0" w:color="auto"/>
      </w:divBdr>
    </w:div>
    <w:div w:id="714232786">
      <w:bodyDiv w:val="1"/>
      <w:marLeft w:val="0"/>
      <w:marRight w:val="0"/>
      <w:marTop w:val="0"/>
      <w:marBottom w:val="0"/>
      <w:divBdr>
        <w:top w:val="none" w:sz="0" w:space="0" w:color="auto"/>
        <w:left w:val="none" w:sz="0" w:space="0" w:color="auto"/>
        <w:bottom w:val="none" w:sz="0" w:space="0" w:color="auto"/>
        <w:right w:val="none" w:sz="0" w:space="0" w:color="auto"/>
      </w:divBdr>
    </w:div>
    <w:div w:id="721707344">
      <w:bodyDiv w:val="1"/>
      <w:marLeft w:val="0"/>
      <w:marRight w:val="0"/>
      <w:marTop w:val="0"/>
      <w:marBottom w:val="0"/>
      <w:divBdr>
        <w:top w:val="none" w:sz="0" w:space="0" w:color="auto"/>
        <w:left w:val="none" w:sz="0" w:space="0" w:color="auto"/>
        <w:bottom w:val="none" w:sz="0" w:space="0" w:color="auto"/>
        <w:right w:val="none" w:sz="0" w:space="0" w:color="auto"/>
      </w:divBdr>
    </w:div>
    <w:div w:id="812016969">
      <w:bodyDiv w:val="1"/>
      <w:marLeft w:val="0"/>
      <w:marRight w:val="0"/>
      <w:marTop w:val="0"/>
      <w:marBottom w:val="0"/>
      <w:divBdr>
        <w:top w:val="none" w:sz="0" w:space="0" w:color="auto"/>
        <w:left w:val="none" w:sz="0" w:space="0" w:color="auto"/>
        <w:bottom w:val="none" w:sz="0" w:space="0" w:color="auto"/>
        <w:right w:val="none" w:sz="0" w:space="0" w:color="auto"/>
      </w:divBdr>
    </w:div>
    <w:div w:id="817763220">
      <w:bodyDiv w:val="1"/>
      <w:marLeft w:val="0"/>
      <w:marRight w:val="0"/>
      <w:marTop w:val="0"/>
      <w:marBottom w:val="0"/>
      <w:divBdr>
        <w:top w:val="none" w:sz="0" w:space="0" w:color="auto"/>
        <w:left w:val="none" w:sz="0" w:space="0" w:color="auto"/>
        <w:bottom w:val="none" w:sz="0" w:space="0" w:color="auto"/>
        <w:right w:val="none" w:sz="0" w:space="0" w:color="auto"/>
      </w:divBdr>
    </w:div>
    <w:div w:id="839272915">
      <w:bodyDiv w:val="1"/>
      <w:marLeft w:val="0"/>
      <w:marRight w:val="0"/>
      <w:marTop w:val="0"/>
      <w:marBottom w:val="0"/>
      <w:divBdr>
        <w:top w:val="none" w:sz="0" w:space="0" w:color="auto"/>
        <w:left w:val="none" w:sz="0" w:space="0" w:color="auto"/>
        <w:bottom w:val="none" w:sz="0" w:space="0" w:color="auto"/>
        <w:right w:val="none" w:sz="0" w:space="0" w:color="auto"/>
      </w:divBdr>
    </w:div>
    <w:div w:id="880437053">
      <w:bodyDiv w:val="1"/>
      <w:marLeft w:val="0"/>
      <w:marRight w:val="0"/>
      <w:marTop w:val="0"/>
      <w:marBottom w:val="0"/>
      <w:divBdr>
        <w:top w:val="none" w:sz="0" w:space="0" w:color="auto"/>
        <w:left w:val="none" w:sz="0" w:space="0" w:color="auto"/>
        <w:bottom w:val="none" w:sz="0" w:space="0" w:color="auto"/>
        <w:right w:val="none" w:sz="0" w:space="0" w:color="auto"/>
      </w:divBdr>
    </w:div>
    <w:div w:id="939294302">
      <w:bodyDiv w:val="1"/>
      <w:marLeft w:val="0"/>
      <w:marRight w:val="0"/>
      <w:marTop w:val="0"/>
      <w:marBottom w:val="0"/>
      <w:divBdr>
        <w:top w:val="none" w:sz="0" w:space="0" w:color="auto"/>
        <w:left w:val="none" w:sz="0" w:space="0" w:color="auto"/>
        <w:bottom w:val="none" w:sz="0" w:space="0" w:color="auto"/>
        <w:right w:val="none" w:sz="0" w:space="0" w:color="auto"/>
      </w:divBdr>
    </w:div>
    <w:div w:id="964776428">
      <w:bodyDiv w:val="1"/>
      <w:marLeft w:val="0"/>
      <w:marRight w:val="0"/>
      <w:marTop w:val="0"/>
      <w:marBottom w:val="0"/>
      <w:divBdr>
        <w:top w:val="none" w:sz="0" w:space="0" w:color="auto"/>
        <w:left w:val="none" w:sz="0" w:space="0" w:color="auto"/>
        <w:bottom w:val="none" w:sz="0" w:space="0" w:color="auto"/>
        <w:right w:val="none" w:sz="0" w:space="0" w:color="auto"/>
      </w:divBdr>
    </w:div>
    <w:div w:id="970553597">
      <w:bodyDiv w:val="1"/>
      <w:marLeft w:val="0"/>
      <w:marRight w:val="0"/>
      <w:marTop w:val="0"/>
      <w:marBottom w:val="0"/>
      <w:divBdr>
        <w:top w:val="none" w:sz="0" w:space="0" w:color="auto"/>
        <w:left w:val="none" w:sz="0" w:space="0" w:color="auto"/>
        <w:bottom w:val="none" w:sz="0" w:space="0" w:color="auto"/>
        <w:right w:val="none" w:sz="0" w:space="0" w:color="auto"/>
      </w:divBdr>
    </w:div>
    <w:div w:id="1000500574">
      <w:bodyDiv w:val="1"/>
      <w:marLeft w:val="0"/>
      <w:marRight w:val="0"/>
      <w:marTop w:val="0"/>
      <w:marBottom w:val="0"/>
      <w:divBdr>
        <w:top w:val="none" w:sz="0" w:space="0" w:color="auto"/>
        <w:left w:val="none" w:sz="0" w:space="0" w:color="auto"/>
        <w:bottom w:val="none" w:sz="0" w:space="0" w:color="auto"/>
        <w:right w:val="none" w:sz="0" w:space="0" w:color="auto"/>
      </w:divBdr>
    </w:div>
    <w:div w:id="1028873040">
      <w:bodyDiv w:val="1"/>
      <w:marLeft w:val="0"/>
      <w:marRight w:val="0"/>
      <w:marTop w:val="0"/>
      <w:marBottom w:val="0"/>
      <w:divBdr>
        <w:top w:val="none" w:sz="0" w:space="0" w:color="auto"/>
        <w:left w:val="none" w:sz="0" w:space="0" w:color="auto"/>
        <w:bottom w:val="none" w:sz="0" w:space="0" w:color="auto"/>
        <w:right w:val="none" w:sz="0" w:space="0" w:color="auto"/>
      </w:divBdr>
    </w:div>
    <w:div w:id="1041171011">
      <w:bodyDiv w:val="1"/>
      <w:marLeft w:val="0"/>
      <w:marRight w:val="0"/>
      <w:marTop w:val="0"/>
      <w:marBottom w:val="0"/>
      <w:divBdr>
        <w:top w:val="none" w:sz="0" w:space="0" w:color="auto"/>
        <w:left w:val="none" w:sz="0" w:space="0" w:color="auto"/>
        <w:bottom w:val="none" w:sz="0" w:space="0" w:color="auto"/>
        <w:right w:val="none" w:sz="0" w:space="0" w:color="auto"/>
      </w:divBdr>
    </w:div>
    <w:div w:id="1051420901">
      <w:bodyDiv w:val="1"/>
      <w:marLeft w:val="0"/>
      <w:marRight w:val="0"/>
      <w:marTop w:val="0"/>
      <w:marBottom w:val="0"/>
      <w:divBdr>
        <w:top w:val="none" w:sz="0" w:space="0" w:color="auto"/>
        <w:left w:val="none" w:sz="0" w:space="0" w:color="auto"/>
        <w:bottom w:val="none" w:sz="0" w:space="0" w:color="auto"/>
        <w:right w:val="none" w:sz="0" w:space="0" w:color="auto"/>
      </w:divBdr>
    </w:div>
    <w:div w:id="1088968784">
      <w:bodyDiv w:val="1"/>
      <w:marLeft w:val="0"/>
      <w:marRight w:val="0"/>
      <w:marTop w:val="0"/>
      <w:marBottom w:val="0"/>
      <w:divBdr>
        <w:top w:val="none" w:sz="0" w:space="0" w:color="auto"/>
        <w:left w:val="none" w:sz="0" w:space="0" w:color="auto"/>
        <w:bottom w:val="none" w:sz="0" w:space="0" w:color="auto"/>
        <w:right w:val="none" w:sz="0" w:space="0" w:color="auto"/>
      </w:divBdr>
    </w:div>
    <w:div w:id="1101414841">
      <w:bodyDiv w:val="1"/>
      <w:marLeft w:val="0"/>
      <w:marRight w:val="0"/>
      <w:marTop w:val="0"/>
      <w:marBottom w:val="0"/>
      <w:divBdr>
        <w:top w:val="none" w:sz="0" w:space="0" w:color="auto"/>
        <w:left w:val="none" w:sz="0" w:space="0" w:color="auto"/>
        <w:bottom w:val="none" w:sz="0" w:space="0" w:color="auto"/>
        <w:right w:val="none" w:sz="0" w:space="0" w:color="auto"/>
      </w:divBdr>
    </w:div>
    <w:div w:id="1127241323">
      <w:bodyDiv w:val="1"/>
      <w:marLeft w:val="0"/>
      <w:marRight w:val="0"/>
      <w:marTop w:val="0"/>
      <w:marBottom w:val="0"/>
      <w:divBdr>
        <w:top w:val="none" w:sz="0" w:space="0" w:color="auto"/>
        <w:left w:val="none" w:sz="0" w:space="0" w:color="auto"/>
        <w:bottom w:val="none" w:sz="0" w:space="0" w:color="auto"/>
        <w:right w:val="none" w:sz="0" w:space="0" w:color="auto"/>
      </w:divBdr>
    </w:div>
    <w:div w:id="1214610665">
      <w:bodyDiv w:val="1"/>
      <w:marLeft w:val="0"/>
      <w:marRight w:val="0"/>
      <w:marTop w:val="0"/>
      <w:marBottom w:val="0"/>
      <w:divBdr>
        <w:top w:val="none" w:sz="0" w:space="0" w:color="auto"/>
        <w:left w:val="none" w:sz="0" w:space="0" w:color="auto"/>
        <w:bottom w:val="none" w:sz="0" w:space="0" w:color="auto"/>
        <w:right w:val="none" w:sz="0" w:space="0" w:color="auto"/>
      </w:divBdr>
    </w:div>
    <w:div w:id="1279294563">
      <w:bodyDiv w:val="1"/>
      <w:marLeft w:val="0"/>
      <w:marRight w:val="0"/>
      <w:marTop w:val="0"/>
      <w:marBottom w:val="0"/>
      <w:divBdr>
        <w:top w:val="none" w:sz="0" w:space="0" w:color="auto"/>
        <w:left w:val="none" w:sz="0" w:space="0" w:color="auto"/>
        <w:bottom w:val="none" w:sz="0" w:space="0" w:color="auto"/>
        <w:right w:val="none" w:sz="0" w:space="0" w:color="auto"/>
      </w:divBdr>
    </w:div>
    <w:div w:id="1281837861">
      <w:bodyDiv w:val="1"/>
      <w:marLeft w:val="0"/>
      <w:marRight w:val="0"/>
      <w:marTop w:val="0"/>
      <w:marBottom w:val="0"/>
      <w:divBdr>
        <w:top w:val="none" w:sz="0" w:space="0" w:color="auto"/>
        <w:left w:val="none" w:sz="0" w:space="0" w:color="auto"/>
        <w:bottom w:val="none" w:sz="0" w:space="0" w:color="auto"/>
        <w:right w:val="none" w:sz="0" w:space="0" w:color="auto"/>
      </w:divBdr>
    </w:div>
    <w:div w:id="1303148311">
      <w:bodyDiv w:val="1"/>
      <w:marLeft w:val="0"/>
      <w:marRight w:val="0"/>
      <w:marTop w:val="0"/>
      <w:marBottom w:val="0"/>
      <w:divBdr>
        <w:top w:val="none" w:sz="0" w:space="0" w:color="auto"/>
        <w:left w:val="none" w:sz="0" w:space="0" w:color="auto"/>
        <w:bottom w:val="none" w:sz="0" w:space="0" w:color="auto"/>
        <w:right w:val="none" w:sz="0" w:space="0" w:color="auto"/>
      </w:divBdr>
    </w:div>
    <w:div w:id="1329019146">
      <w:bodyDiv w:val="1"/>
      <w:marLeft w:val="0"/>
      <w:marRight w:val="0"/>
      <w:marTop w:val="0"/>
      <w:marBottom w:val="0"/>
      <w:divBdr>
        <w:top w:val="none" w:sz="0" w:space="0" w:color="auto"/>
        <w:left w:val="none" w:sz="0" w:space="0" w:color="auto"/>
        <w:bottom w:val="none" w:sz="0" w:space="0" w:color="auto"/>
        <w:right w:val="none" w:sz="0" w:space="0" w:color="auto"/>
      </w:divBdr>
    </w:div>
    <w:div w:id="1345596195">
      <w:bodyDiv w:val="1"/>
      <w:marLeft w:val="0"/>
      <w:marRight w:val="0"/>
      <w:marTop w:val="0"/>
      <w:marBottom w:val="0"/>
      <w:divBdr>
        <w:top w:val="none" w:sz="0" w:space="0" w:color="auto"/>
        <w:left w:val="none" w:sz="0" w:space="0" w:color="auto"/>
        <w:bottom w:val="none" w:sz="0" w:space="0" w:color="auto"/>
        <w:right w:val="none" w:sz="0" w:space="0" w:color="auto"/>
      </w:divBdr>
    </w:div>
    <w:div w:id="1369833884">
      <w:bodyDiv w:val="1"/>
      <w:marLeft w:val="0"/>
      <w:marRight w:val="0"/>
      <w:marTop w:val="0"/>
      <w:marBottom w:val="0"/>
      <w:divBdr>
        <w:top w:val="none" w:sz="0" w:space="0" w:color="auto"/>
        <w:left w:val="none" w:sz="0" w:space="0" w:color="auto"/>
        <w:bottom w:val="none" w:sz="0" w:space="0" w:color="auto"/>
        <w:right w:val="none" w:sz="0" w:space="0" w:color="auto"/>
      </w:divBdr>
    </w:div>
    <w:div w:id="1376388022">
      <w:bodyDiv w:val="1"/>
      <w:marLeft w:val="0"/>
      <w:marRight w:val="0"/>
      <w:marTop w:val="0"/>
      <w:marBottom w:val="0"/>
      <w:divBdr>
        <w:top w:val="none" w:sz="0" w:space="0" w:color="auto"/>
        <w:left w:val="none" w:sz="0" w:space="0" w:color="auto"/>
        <w:bottom w:val="none" w:sz="0" w:space="0" w:color="auto"/>
        <w:right w:val="none" w:sz="0" w:space="0" w:color="auto"/>
      </w:divBdr>
    </w:div>
    <w:div w:id="1399672221">
      <w:bodyDiv w:val="1"/>
      <w:marLeft w:val="0"/>
      <w:marRight w:val="0"/>
      <w:marTop w:val="0"/>
      <w:marBottom w:val="0"/>
      <w:divBdr>
        <w:top w:val="none" w:sz="0" w:space="0" w:color="auto"/>
        <w:left w:val="none" w:sz="0" w:space="0" w:color="auto"/>
        <w:bottom w:val="none" w:sz="0" w:space="0" w:color="auto"/>
        <w:right w:val="none" w:sz="0" w:space="0" w:color="auto"/>
      </w:divBdr>
    </w:div>
    <w:div w:id="1416124736">
      <w:bodyDiv w:val="1"/>
      <w:marLeft w:val="0"/>
      <w:marRight w:val="0"/>
      <w:marTop w:val="0"/>
      <w:marBottom w:val="0"/>
      <w:divBdr>
        <w:top w:val="none" w:sz="0" w:space="0" w:color="auto"/>
        <w:left w:val="none" w:sz="0" w:space="0" w:color="auto"/>
        <w:bottom w:val="none" w:sz="0" w:space="0" w:color="auto"/>
        <w:right w:val="none" w:sz="0" w:space="0" w:color="auto"/>
      </w:divBdr>
    </w:div>
    <w:div w:id="1416977325">
      <w:bodyDiv w:val="1"/>
      <w:marLeft w:val="0"/>
      <w:marRight w:val="0"/>
      <w:marTop w:val="0"/>
      <w:marBottom w:val="0"/>
      <w:divBdr>
        <w:top w:val="none" w:sz="0" w:space="0" w:color="auto"/>
        <w:left w:val="none" w:sz="0" w:space="0" w:color="auto"/>
        <w:bottom w:val="none" w:sz="0" w:space="0" w:color="auto"/>
        <w:right w:val="none" w:sz="0" w:space="0" w:color="auto"/>
      </w:divBdr>
    </w:div>
    <w:div w:id="1428192751">
      <w:bodyDiv w:val="1"/>
      <w:marLeft w:val="0"/>
      <w:marRight w:val="0"/>
      <w:marTop w:val="0"/>
      <w:marBottom w:val="0"/>
      <w:divBdr>
        <w:top w:val="none" w:sz="0" w:space="0" w:color="auto"/>
        <w:left w:val="none" w:sz="0" w:space="0" w:color="auto"/>
        <w:bottom w:val="none" w:sz="0" w:space="0" w:color="auto"/>
        <w:right w:val="none" w:sz="0" w:space="0" w:color="auto"/>
      </w:divBdr>
    </w:div>
    <w:div w:id="1428774558">
      <w:bodyDiv w:val="1"/>
      <w:marLeft w:val="0"/>
      <w:marRight w:val="0"/>
      <w:marTop w:val="0"/>
      <w:marBottom w:val="0"/>
      <w:divBdr>
        <w:top w:val="none" w:sz="0" w:space="0" w:color="auto"/>
        <w:left w:val="none" w:sz="0" w:space="0" w:color="auto"/>
        <w:bottom w:val="none" w:sz="0" w:space="0" w:color="auto"/>
        <w:right w:val="none" w:sz="0" w:space="0" w:color="auto"/>
      </w:divBdr>
    </w:div>
    <w:div w:id="1435634277">
      <w:bodyDiv w:val="1"/>
      <w:marLeft w:val="0"/>
      <w:marRight w:val="0"/>
      <w:marTop w:val="0"/>
      <w:marBottom w:val="0"/>
      <w:divBdr>
        <w:top w:val="none" w:sz="0" w:space="0" w:color="auto"/>
        <w:left w:val="none" w:sz="0" w:space="0" w:color="auto"/>
        <w:bottom w:val="none" w:sz="0" w:space="0" w:color="auto"/>
        <w:right w:val="none" w:sz="0" w:space="0" w:color="auto"/>
      </w:divBdr>
    </w:div>
    <w:div w:id="1471676432">
      <w:bodyDiv w:val="1"/>
      <w:marLeft w:val="0"/>
      <w:marRight w:val="0"/>
      <w:marTop w:val="0"/>
      <w:marBottom w:val="0"/>
      <w:divBdr>
        <w:top w:val="none" w:sz="0" w:space="0" w:color="auto"/>
        <w:left w:val="none" w:sz="0" w:space="0" w:color="auto"/>
        <w:bottom w:val="none" w:sz="0" w:space="0" w:color="auto"/>
        <w:right w:val="none" w:sz="0" w:space="0" w:color="auto"/>
      </w:divBdr>
    </w:div>
    <w:div w:id="1492064823">
      <w:bodyDiv w:val="1"/>
      <w:marLeft w:val="0"/>
      <w:marRight w:val="0"/>
      <w:marTop w:val="0"/>
      <w:marBottom w:val="0"/>
      <w:divBdr>
        <w:top w:val="none" w:sz="0" w:space="0" w:color="auto"/>
        <w:left w:val="none" w:sz="0" w:space="0" w:color="auto"/>
        <w:bottom w:val="none" w:sz="0" w:space="0" w:color="auto"/>
        <w:right w:val="none" w:sz="0" w:space="0" w:color="auto"/>
      </w:divBdr>
    </w:div>
    <w:div w:id="1535120377">
      <w:bodyDiv w:val="1"/>
      <w:marLeft w:val="0"/>
      <w:marRight w:val="0"/>
      <w:marTop w:val="0"/>
      <w:marBottom w:val="0"/>
      <w:divBdr>
        <w:top w:val="none" w:sz="0" w:space="0" w:color="auto"/>
        <w:left w:val="none" w:sz="0" w:space="0" w:color="auto"/>
        <w:bottom w:val="none" w:sz="0" w:space="0" w:color="auto"/>
        <w:right w:val="none" w:sz="0" w:space="0" w:color="auto"/>
      </w:divBdr>
    </w:div>
    <w:div w:id="1567957596">
      <w:bodyDiv w:val="1"/>
      <w:marLeft w:val="0"/>
      <w:marRight w:val="0"/>
      <w:marTop w:val="0"/>
      <w:marBottom w:val="0"/>
      <w:divBdr>
        <w:top w:val="none" w:sz="0" w:space="0" w:color="auto"/>
        <w:left w:val="none" w:sz="0" w:space="0" w:color="auto"/>
        <w:bottom w:val="none" w:sz="0" w:space="0" w:color="auto"/>
        <w:right w:val="none" w:sz="0" w:space="0" w:color="auto"/>
      </w:divBdr>
    </w:div>
    <w:div w:id="1579050851">
      <w:bodyDiv w:val="1"/>
      <w:marLeft w:val="0"/>
      <w:marRight w:val="0"/>
      <w:marTop w:val="0"/>
      <w:marBottom w:val="0"/>
      <w:divBdr>
        <w:top w:val="none" w:sz="0" w:space="0" w:color="auto"/>
        <w:left w:val="none" w:sz="0" w:space="0" w:color="auto"/>
        <w:bottom w:val="none" w:sz="0" w:space="0" w:color="auto"/>
        <w:right w:val="none" w:sz="0" w:space="0" w:color="auto"/>
      </w:divBdr>
    </w:div>
    <w:div w:id="1598899595">
      <w:bodyDiv w:val="1"/>
      <w:marLeft w:val="0"/>
      <w:marRight w:val="0"/>
      <w:marTop w:val="0"/>
      <w:marBottom w:val="0"/>
      <w:divBdr>
        <w:top w:val="none" w:sz="0" w:space="0" w:color="auto"/>
        <w:left w:val="none" w:sz="0" w:space="0" w:color="auto"/>
        <w:bottom w:val="none" w:sz="0" w:space="0" w:color="auto"/>
        <w:right w:val="none" w:sz="0" w:space="0" w:color="auto"/>
      </w:divBdr>
    </w:div>
    <w:div w:id="1660843635">
      <w:bodyDiv w:val="1"/>
      <w:marLeft w:val="0"/>
      <w:marRight w:val="0"/>
      <w:marTop w:val="0"/>
      <w:marBottom w:val="0"/>
      <w:divBdr>
        <w:top w:val="none" w:sz="0" w:space="0" w:color="auto"/>
        <w:left w:val="none" w:sz="0" w:space="0" w:color="auto"/>
        <w:bottom w:val="none" w:sz="0" w:space="0" w:color="auto"/>
        <w:right w:val="none" w:sz="0" w:space="0" w:color="auto"/>
      </w:divBdr>
    </w:div>
    <w:div w:id="1736051522">
      <w:bodyDiv w:val="1"/>
      <w:marLeft w:val="0"/>
      <w:marRight w:val="0"/>
      <w:marTop w:val="0"/>
      <w:marBottom w:val="0"/>
      <w:divBdr>
        <w:top w:val="none" w:sz="0" w:space="0" w:color="auto"/>
        <w:left w:val="none" w:sz="0" w:space="0" w:color="auto"/>
        <w:bottom w:val="none" w:sz="0" w:space="0" w:color="auto"/>
        <w:right w:val="none" w:sz="0" w:space="0" w:color="auto"/>
      </w:divBdr>
    </w:div>
    <w:div w:id="1743990746">
      <w:bodyDiv w:val="1"/>
      <w:marLeft w:val="0"/>
      <w:marRight w:val="0"/>
      <w:marTop w:val="0"/>
      <w:marBottom w:val="0"/>
      <w:divBdr>
        <w:top w:val="none" w:sz="0" w:space="0" w:color="auto"/>
        <w:left w:val="none" w:sz="0" w:space="0" w:color="auto"/>
        <w:bottom w:val="none" w:sz="0" w:space="0" w:color="auto"/>
        <w:right w:val="none" w:sz="0" w:space="0" w:color="auto"/>
      </w:divBdr>
    </w:div>
    <w:div w:id="1776167537">
      <w:bodyDiv w:val="1"/>
      <w:marLeft w:val="0"/>
      <w:marRight w:val="0"/>
      <w:marTop w:val="0"/>
      <w:marBottom w:val="0"/>
      <w:divBdr>
        <w:top w:val="none" w:sz="0" w:space="0" w:color="auto"/>
        <w:left w:val="none" w:sz="0" w:space="0" w:color="auto"/>
        <w:bottom w:val="none" w:sz="0" w:space="0" w:color="auto"/>
        <w:right w:val="none" w:sz="0" w:space="0" w:color="auto"/>
      </w:divBdr>
    </w:div>
    <w:div w:id="1782652724">
      <w:bodyDiv w:val="1"/>
      <w:marLeft w:val="0"/>
      <w:marRight w:val="0"/>
      <w:marTop w:val="0"/>
      <w:marBottom w:val="0"/>
      <w:divBdr>
        <w:top w:val="none" w:sz="0" w:space="0" w:color="auto"/>
        <w:left w:val="none" w:sz="0" w:space="0" w:color="auto"/>
        <w:bottom w:val="none" w:sz="0" w:space="0" w:color="auto"/>
        <w:right w:val="none" w:sz="0" w:space="0" w:color="auto"/>
      </w:divBdr>
    </w:div>
    <w:div w:id="1936665575">
      <w:bodyDiv w:val="1"/>
      <w:marLeft w:val="0"/>
      <w:marRight w:val="0"/>
      <w:marTop w:val="0"/>
      <w:marBottom w:val="0"/>
      <w:divBdr>
        <w:top w:val="none" w:sz="0" w:space="0" w:color="auto"/>
        <w:left w:val="none" w:sz="0" w:space="0" w:color="auto"/>
        <w:bottom w:val="none" w:sz="0" w:space="0" w:color="auto"/>
        <w:right w:val="none" w:sz="0" w:space="0" w:color="auto"/>
      </w:divBdr>
    </w:div>
    <w:div w:id="1941255047">
      <w:bodyDiv w:val="1"/>
      <w:marLeft w:val="0"/>
      <w:marRight w:val="0"/>
      <w:marTop w:val="0"/>
      <w:marBottom w:val="0"/>
      <w:divBdr>
        <w:top w:val="none" w:sz="0" w:space="0" w:color="auto"/>
        <w:left w:val="none" w:sz="0" w:space="0" w:color="auto"/>
        <w:bottom w:val="none" w:sz="0" w:space="0" w:color="auto"/>
        <w:right w:val="none" w:sz="0" w:space="0" w:color="auto"/>
      </w:divBdr>
    </w:div>
    <w:div w:id="1972593815">
      <w:bodyDiv w:val="1"/>
      <w:marLeft w:val="0"/>
      <w:marRight w:val="0"/>
      <w:marTop w:val="0"/>
      <w:marBottom w:val="0"/>
      <w:divBdr>
        <w:top w:val="none" w:sz="0" w:space="0" w:color="auto"/>
        <w:left w:val="none" w:sz="0" w:space="0" w:color="auto"/>
        <w:bottom w:val="none" w:sz="0" w:space="0" w:color="auto"/>
        <w:right w:val="none" w:sz="0" w:space="0" w:color="auto"/>
      </w:divBdr>
    </w:div>
    <w:div w:id="2025086857">
      <w:bodyDiv w:val="1"/>
      <w:marLeft w:val="0"/>
      <w:marRight w:val="0"/>
      <w:marTop w:val="0"/>
      <w:marBottom w:val="0"/>
      <w:divBdr>
        <w:top w:val="none" w:sz="0" w:space="0" w:color="auto"/>
        <w:left w:val="none" w:sz="0" w:space="0" w:color="auto"/>
        <w:bottom w:val="none" w:sz="0" w:space="0" w:color="auto"/>
        <w:right w:val="none" w:sz="0" w:space="0" w:color="auto"/>
      </w:divBdr>
    </w:div>
    <w:div w:id="2031686709">
      <w:bodyDiv w:val="1"/>
      <w:marLeft w:val="0"/>
      <w:marRight w:val="0"/>
      <w:marTop w:val="0"/>
      <w:marBottom w:val="0"/>
      <w:divBdr>
        <w:top w:val="none" w:sz="0" w:space="0" w:color="auto"/>
        <w:left w:val="none" w:sz="0" w:space="0" w:color="auto"/>
        <w:bottom w:val="none" w:sz="0" w:space="0" w:color="auto"/>
        <w:right w:val="none" w:sz="0" w:space="0" w:color="auto"/>
      </w:divBdr>
    </w:div>
    <w:div w:id="2079013297">
      <w:bodyDiv w:val="1"/>
      <w:marLeft w:val="0"/>
      <w:marRight w:val="0"/>
      <w:marTop w:val="0"/>
      <w:marBottom w:val="0"/>
      <w:divBdr>
        <w:top w:val="none" w:sz="0" w:space="0" w:color="auto"/>
        <w:left w:val="none" w:sz="0" w:space="0" w:color="auto"/>
        <w:bottom w:val="none" w:sz="0" w:space="0" w:color="auto"/>
        <w:right w:val="none" w:sz="0" w:space="0" w:color="auto"/>
      </w:divBdr>
    </w:div>
    <w:div w:id="2079789891">
      <w:bodyDiv w:val="1"/>
      <w:marLeft w:val="0"/>
      <w:marRight w:val="0"/>
      <w:marTop w:val="0"/>
      <w:marBottom w:val="0"/>
      <w:divBdr>
        <w:top w:val="none" w:sz="0" w:space="0" w:color="auto"/>
        <w:left w:val="none" w:sz="0" w:space="0" w:color="auto"/>
        <w:bottom w:val="none" w:sz="0" w:space="0" w:color="auto"/>
        <w:right w:val="none" w:sz="0" w:space="0" w:color="auto"/>
      </w:divBdr>
    </w:div>
    <w:div w:id="2085107339">
      <w:bodyDiv w:val="1"/>
      <w:marLeft w:val="0"/>
      <w:marRight w:val="0"/>
      <w:marTop w:val="0"/>
      <w:marBottom w:val="0"/>
      <w:divBdr>
        <w:top w:val="none" w:sz="0" w:space="0" w:color="auto"/>
        <w:left w:val="none" w:sz="0" w:space="0" w:color="auto"/>
        <w:bottom w:val="none" w:sz="0" w:space="0" w:color="auto"/>
        <w:right w:val="none" w:sz="0" w:space="0" w:color="auto"/>
      </w:divBdr>
    </w:div>
    <w:div w:id="2100563863">
      <w:bodyDiv w:val="1"/>
      <w:marLeft w:val="0"/>
      <w:marRight w:val="0"/>
      <w:marTop w:val="0"/>
      <w:marBottom w:val="0"/>
      <w:divBdr>
        <w:top w:val="none" w:sz="0" w:space="0" w:color="auto"/>
        <w:left w:val="none" w:sz="0" w:space="0" w:color="auto"/>
        <w:bottom w:val="none" w:sz="0" w:space="0" w:color="auto"/>
        <w:right w:val="none" w:sz="0" w:space="0" w:color="auto"/>
      </w:divBdr>
    </w:div>
    <w:div w:id="2101294397">
      <w:bodyDiv w:val="1"/>
      <w:marLeft w:val="0"/>
      <w:marRight w:val="0"/>
      <w:marTop w:val="0"/>
      <w:marBottom w:val="0"/>
      <w:divBdr>
        <w:top w:val="none" w:sz="0" w:space="0" w:color="auto"/>
        <w:left w:val="none" w:sz="0" w:space="0" w:color="auto"/>
        <w:bottom w:val="none" w:sz="0" w:space="0" w:color="auto"/>
        <w:right w:val="none" w:sz="0" w:space="0" w:color="auto"/>
      </w:divBdr>
    </w:div>
    <w:div w:id="2106338925">
      <w:bodyDiv w:val="1"/>
      <w:marLeft w:val="0"/>
      <w:marRight w:val="0"/>
      <w:marTop w:val="0"/>
      <w:marBottom w:val="0"/>
      <w:divBdr>
        <w:top w:val="none" w:sz="0" w:space="0" w:color="auto"/>
        <w:left w:val="none" w:sz="0" w:space="0" w:color="auto"/>
        <w:bottom w:val="none" w:sz="0" w:space="0" w:color="auto"/>
        <w:right w:val="none" w:sz="0" w:space="0" w:color="auto"/>
      </w:divBdr>
    </w:div>
    <w:div w:id="2109737074">
      <w:bodyDiv w:val="1"/>
      <w:marLeft w:val="0"/>
      <w:marRight w:val="0"/>
      <w:marTop w:val="0"/>
      <w:marBottom w:val="0"/>
      <w:divBdr>
        <w:top w:val="none" w:sz="0" w:space="0" w:color="auto"/>
        <w:left w:val="none" w:sz="0" w:space="0" w:color="auto"/>
        <w:bottom w:val="none" w:sz="0" w:space="0" w:color="auto"/>
        <w:right w:val="none" w:sz="0" w:space="0" w:color="auto"/>
      </w:divBdr>
    </w:div>
    <w:div w:id="213078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6.png" Id="rId13"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image" Target="media/image5.png" Id="rId12" /><Relationship Type="http://schemas.openxmlformats.org/officeDocument/2006/relationships/customXml" Target="../customXml/item4.xml" Id="rId25" /><Relationship Type="http://schemas.openxmlformats.org/officeDocument/2006/relationships/numbering" Target="numbering.xml" Id="rId2"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customXml" Target="../customXml/item3.xml" Id="rId24" /><Relationship Type="http://schemas.openxmlformats.org/officeDocument/2006/relationships/webSettings" Target="webSettings.xml" Id="rId5" /><Relationship Type="http://schemas.openxmlformats.org/officeDocument/2006/relationships/customXml" Target="../customXml/item2.xml" Id="rId23" /><Relationship Type="http://schemas.openxmlformats.org/officeDocument/2006/relationships/image" Target="media/image3.png" Id="rId10" /><Relationship Type="http://schemas.openxmlformats.org/officeDocument/2006/relationships/header" Target="header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theme" Target="theme/theme1.xml" Id="rId22" /><Relationship Type="http://schemas.openxmlformats.org/officeDocument/2006/relationships/hyperlink" Target="https://www.bbc.co.uk/newsround/29409738" TargetMode="External" Id="R23cebb02dbd34a6d" /><Relationship Type="http://schemas.openxmlformats.org/officeDocument/2006/relationships/hyperlink" Target="https://theknowledgereview.com/5-inspiring-women-leaders-who-changed-the-face-of-education/" TargetMode="External" Id="Rc75b11dc72ea4ee4" /><Relationship Type="http://schemas.openxmlformats.org/officeDocument/2006/relationships/hyperlink" Target="https://www.bbc.co.uk/history/people/margaret_thatcher" TargetMode="External" Id="R7f61ab772f4e4859" /><Relationship Type="http://schemas.openxmlformats.org/officeDocument/2006/relationships/hyperlink" Target="https://girlsschools.org/advocacy/blog/2016/09/12/how-girls-learn-best/" TargetMode="External" Id="Rcf22a696672741a1" /><Relationship Type="http://schemas.openxmlformats.org/officeDocument/2006/relationships/hyperlink" Target="https://www.bbc.co.uk/blogs/parents/2010/09/do-girls-and-boys-really-need.shtml" TargetMode="External" Id="R10800e3081da431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Chr21</b:Tag>
    <b:SourceType>Book</b:SourceType>
    <b:Guid>{C3D20F84-24AE-420A-80CF-43151327718E}</b:Guid>
    <b:Author>
      <b:Author>
        <b:NameList>
          <b:Person>
            <b:Last>Greenhlagh</b:Last>
            <b:First>Chris</b:First>
          </b:Person>
        </b:NameList>
      </b:Author>
    </b:Author>
    <b:Title>Do Boys and Girls Learn Differently</b:Title>
    <b:Year>2020-21</b:Year>
    <b:Publisher>britishschoolmilan.com</b:Publisher>
    <b:RefOrder>1</b:RefOrder>
  </b:Source>
  <b:Source>
    <b:Tag>Meg16</b:Tag>
    <b:SourceType>InternetSite</b:SourceType>
    <b:Guid>{D9A4825E-3408-45AB-95CD-567034A8491F}</b:Guid>
    <b:Author>
      <b:Author>
        <b:NameList>
          <b:Person>
            <b:Last>Megan Murphy</b:Last>
          </b:Person>
        </b:NameList>
      </b:Author>
    </b:Author>
    <b:Title>https://girlsschools.org/advocacy/blog/2016/09/12/how-girls-learn-best/</b:Title>
    <b:Year>2016</b:Year>
    <b:YearAccessed>2025</b:YearAccessed>
    <b:MonthAccessed>9</b:MonthAccessed>
    <b:DayAccessed>5</b:DayAccessed>
    <b:RefOrder>2</b:RefOrder>
  </b:Source>
  <b:Source>
    <b:Tag>Cla10</b:Tag>
    <b:SourceType>InternetSite</b:SourceType>
    <b:Guid>{BF567D20-738D-4683-9719-E060435616C6}</b:Guid>
    <b:Author>
      <b:Author>
        <b:NameList>
          <b:Person>
            <b:Last>Winter</b:Last>
            <b:First>Claire</b:First>
          </b:Person>
        </b:NameList>
      </b:Author>
    </b:Author>
    <b:Title>BBC Learning Parents Blog</b:Title>
    <b:Year>2010</b:Year>
    <b:YearAccessed>2025</b:YearAccessed>
    <b:MonthAccessed>September</b:MonthAccessed>
    <b:DayAccessed>01st </b:DayAccessed>
    <b:URL>https://www.bbc.co.uk/blogs/parents/2010/09/do-girls-and-boys-really-need.shtml</b:URL>
    <b:RefOrder>3</b:RefOrder>
  </b:Source>
  <b:Source>
    <b:Tag>knowledgereveiwcom</b:Tag>
    <b:SourceType>InternetSite</b:SourceType>
    <b:Guid>{A7AB714A-B944-475B-ACD7-6A26F2E5A62E}</b:Guid>
    <b:Title>the knowledge reveiw - education, innovation, success</b:Title>
    <b:YearAccessed>2025</b:YearAccessed>
    <b:URL>https://theknowledgereview.com/5-inspiring-women-leaders-who-changed-the-face-of-education/</b:URL>
    <b:RefOrder>4</b:RefOrder>
  </b:Source>
  <b:Source>
    <b:Tag>CBB14</b:Tag>
    <b:SourceType>InternetSite</b:SourceType>
    <b:Guid>{398973B9-7B90-40B6-9724-1E891C16690F}</b:Guid>
    <b:Title>CBBC - Newsround</b:Title>
    <b:Year>2014</b:Year>
    <b:YearAccessed>2025</b:YearAccessed>
    <b:MonthAccessed>July</b:MonthAccessed>
    <b:DayAccessed>13th</b:DayAccessed>
    <b:URL>https://www.bbc.co.uk/newsround/29409738</b:URL>
    <b:RefOrder>5</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8D38C9D0FCAAF847B426C80F6E002010" ma:contentTypeVersion="21" ma:contentTypeDescription="Create a new document." ma:contentTypeScope="" ma:versionID="ef6bafb5fb9750055f217e983e48c06c">
  <xsd:schema xmlns:xsd="http://www.w3.org/2001/XMLSchema" xmlns:xs="http://www.w3.org/2001/XMLSchema" xmlns:p="http://schemas.microsoft.com/office/2006/metadata/properties" xmlns:ns2="19536f97-b05a-42a8-ac07-7c8e22432d0c" xmlns:ns3="8d2e7c9d-57f3-4837-a57e-be4997b9b6b9" targetNamespace="http://schemas.microsoft.com/office/2006/metadata/properties" ma:root="true" ma:fieldsID="8e9439a8b2c0b714b16d027d160fb380" ns2:_="" ns3:_="">
    <xsd:import namespace="19536f97-b05a-42a8-ac07-7c8e22432d0c"/>
    <xsd:import namespace="8d2e7c9d-57f3-4837-a57e-be4997b9b6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36f97-b05a-42a8-ac07-7c8e22432d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6ba22f-e058-4db0-9112-6b8c650332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2e7c9d-57f3-4837-a57e-be4997b9b6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75be3f8-341c-40f0-8597-d23f268c4973}" ma:internalName="TaxCatchAll" ma:showField="CatchAllData" ma:web="8d2e7c9d-57f3-4837-a57e-be4997b9b6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d2e7c9d-57f3-4837-a57e-be4997b9b6b9" xsi:nil="true"/>
    <lcf76f155ced4ddcb4097134ff3c332f xmlns="19536f97-b05a-42a8-ac07-7c8e22432d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B3152C-FF88-764D-A2AC-8A39DBE639B6}">
  <ds:schemaRefs>
    <ds:schemaRef ds:uri="http://schemas.openxmlformats.org/officeDocument/2006/bibliography"/>
  </ds:schemaRefs>
</ds:datastoreItem>
</file>

<file path=customXml/itemProps2.xml><?xml version="1.0" encoding="utf-8"?>
<ds:datastoreItem xmlns:ds="http://schemas.openxmlformats.org/officeDocument/2006/customXml" ds:itemID="{51D6316F-9AD1-46A7-A9F9-419892D81973}"/>
</file>

<file path=customXml/itemProps3.xml><?xml version="1.0" encoding="utf-8"?>
<ds:datastoreItem xmlns:ds="http://schemas.openxmlformats.org/officeDocument/2006/customXml" ds:itemID="{61542CD3-7E10-4802-AD64-80824DF719EC}"/>
</file>

<file path=customXml/itemProps4.xml><?xml version="1.0" encoding="utf-8"?>
<ds:datastoreItem xmlns:ds="http://schemas.openxmlformats.org/officeDocument/2006/customXml" ds:itemID="{04D3D396-2B70-4AC8-9F8B-F7F6CDCD6ED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Mary's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Elisabeth Collier</dc:creator>
  <keywords/>
  <dc:description/>
  <lastModifiedBy>Robert Preston</lastModifiedBy>
  <revision>6</revision>
  <dcterms:created xsi:type="dcterms:W3CDTF">2025-11-04T09:34:00.0000000Z</dcterms:created>
  <dcterms:modified xsi:type="dcterms:W3CDTF">2025-11-04T11:29:28.0844575Z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0x0101008D38C9D0FCAAF847B426C80F6E002010</vt:lpwstr>
  </property>
  <property fmtid="{D5CDD505-2E9C-101B-9397-08002B2CF9AE}" pid="3" name="MediaServiceImageTags">
    <vt:lpwstr/>
  </property>
</Properties>
</file>